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A0AAF" w14:textId="77777777" w:rsidR="0097161A" w:rsidRDefault="0097161A">
      <w:pPr>
        <w:pStyle w:val="Nagwek10"/>
        <w:keepNext/>
        <w:keepLines/>
        <w:shd w:val="clear" w:color="auto" w:fill="auto"/>
        <w:jc w:val="right"/>
        <w:rPr>
          <w:rFonts w:ascii="Times New Roman" w:hAnsi="Times New Roman" w:cs="Times New Roman"/>
          <w:sz w:val="24"/>
          <w:szCs w:val="24"/>
        </w:rPr>
      </w:pPr>
    </w:p>
    <w:p w14:paraId="69A8D2DC" w14:textId="77777777" w:rsidR="0097161A" w:rsidRDefault="000379F0">
      <w:pPr>
        <w:pStyle w:val="Nagwek10"/>
        <w:keepNext/>
        <w:keepLines/>
        <w:shd w:val="clear" w:color="auto" w:fill="auto"/>
        <w:jc w:val="right"/>
        <w:rPr>
          <w:rFonts w:ascii="Times New Roman" w:hAnsi="Times New Roman" w:cs="Times New Roman"/>
          <w:sz w:val="24"/>
          <w:szCs w:val="24"/>
        </w:rPr>
      </w:pPr>
      <w:r>
        <w:rPr>
          <w:rFonts w:ascii="Times New Roman" w:hAnsi="Times New Roman" w:cs="Times New Roman"/>
          <w:sz w:val="24"/>
          <w:szCs w:val="24"/>
        </w:rPr>
        <w:t>Zał. nr 6 do SWZ</w:t>
      </w:r>
    </w:p>
    <w:p w14:paraId="0CAE225C" w14:textId="77777777" w:rsidR="0097161A" w:rsidRDefault="0097161A">
      <w:pPr>
        <w:pStyle w:val="Nagwek10"/>
        <w:keepNext/>
        <w:keepLines/>
        <w:rPr>
          <w:rFonts w:ascii="Times New Roman" w:hAnsi="Times New Roman" w:cs="Times New Roman"/>
        </w:rPr>
      </w:pPr>
    </w:p>
    <w:p w14:paraId="0F68CE22" w14:textId="06155078" w:rsidR="0097161A" w:rsidRDefault="000379F0">
      <w:pPr>
        <w:pStyle w:val="Nagwek10"/>
        <w:keepNext/>
        <w:keepLines/>
        <w:shd w:val="clear" w:color="auto" w:fill="auto"/>
        <w:jc w:val="left"/>
      </w:pPr>
      <w:r>
        <w:rPr>
          <w:rFonts w:ascii="Times New Roman" w:hAnsi="Times New Roman" w:cs="Times New Roman"/>
          <w:sz w:val="24"/>
          <w:szCs w:val="24"/>
        </w:rPr>
        <w:t>RGT.ZP.271.</w:t>
      </w:r>
      <w:r w:rsidR="00942800">
        <w:rPr>
          <w:rFonts w:ascii="Times New Roman" w:hAnsi="Times New Roman" w:cs="Times New Roman"/>
          <w:sz w:val="24"/>
          <w:szCs w:val="24"/>
        </w:rPr>
        <w:t>6</w:t>
      </w:r>
      <w:r>
        <w:rPr>
          <w:rFonts w:ascii="Times New Roman" w:hAnsi="Times New Roman" w:cs="Times New Roman"/>
          <w:sz w:val="24"/>
          <w:szCs w:val="24"/>
        </w:rPr>
        <w:t>.202</w:t>
      </w:r>
      <w:r w:rsidR="00942800">
        <w:rPr>
          <w:rFonts w:ascii="Times New Roman" w:hAnsi="Times New Roman" w:cs="Times New Roman"/>
          <w:sz w:val="24"/>
          <w:szCs w:val="24"/>
        </w:rPr>
        <w:t>5</w:t>
      </w:r>
    </w:p>
    <w:p w14:paraId="42B8B65C" w14:textId="061216F8" w:rsidR="0097161A" w:rsidRDefault="000379F0">
      <w:pPr>
        <w:pStyle w:val="Nagwek10"/>
        <w:keepNext/>
        <w:keepLines/>
        <w:shd w:val="clear" w:color="auto" w:fill="auto"/>
        <w:rPr>
          <w:rFonts w:ascii="Times New Roman" w:hAnsi="Times New Roman" w:cs="Times New Roman"/>
          <w:sz w:val="24"/>
          <w:szCs w:val="24"/>
        </w:rPr>
      </w:pPr>
      <w:r>
        <w:rPr>
          <w:rFonts w:ascii="Times New Roman" w:hAnsi="Times New Roman" w:cs="Times New Roman"/>
          <w:sz w:val="24"/>
          <w:szCs w:val="24"/>
        </w:rPr>
        <w:t>Umowa nr…………./202</w:t>
      </w:r>
      <w:r w:rsidR="004F08B0">
        <w:rPr>
          <w:rFonts w:ascii="Times New Roman" w:hAnsi="Times New Roman" w:cs="Times New Roman"/>
          <w:sz w:val="24"/>
          <w:szCs w:val="24"/>
        </w:rPr>
        <w:t>5</w:t>
      </w:r>
    </w:p>
    <w:p w14:paraId="4338B041" w14:textId="77777777" w:rsidR="0097161A" w:rsidRDefault="000379F0">
      <w:pPr>
        <w:pStyle w:val="Nagwek10"/>
        <w:keepNext/>
        <w:keepLines/>
        <w:shd w:val="clear" w:color="auto" w:fill="auto"/>
        <w:rPr>
          <w:rFonts w:ascii="Times New Roman" w:hAnsi="Times New Roman" w:cs="Times New Roman"/>
          <w:sz w:val="24"/>
          <w:szCs w:val="24"/>
        </w:rPr>
      </w:pPr>
      <w:bookmarkStart w:id="0" w:name="bookmark1"/>
      <w:r>
        <w:rPr>
          <w:rFonts w:ascii="Times New Roman" w:hAnsi="Times New Roman" w:cs="Times New Roman"/>
          <w:sz w:val="24"/>
          <w:szCs w:val="24"/>
        </w:rPr>
        <w:t>(Wzór umowy</w:t>
      </w:r>
      <w:bookmarkEnd w:id="0"/>
      <w:r>
        <w:rPr>
          <w:rFonts w:ascii="Times New Roman" w:hAnsi="Times New Roman" w:cs="Times New Roman"/>
          <w:sz w:val="24"/>
          <w:szCs w:val="24"/>
        </w:rPr>
        <w:t>)</w:t>
      </w:r>
    </w:p>
    <w:p w14:paraId="70CE765E" w14:textId="350F31D1" w:rsidR="0097161A" w:rsidRDefault="000379F0">
      <w:pPr>
        <w:pStyle w:val="Teksttreci0"/>
        <w:spacing w:line="348" w:lineRule="auto"/>
        <w:rPr>
          <w:rFonts w:ascii="Times New Roman" w:hAnsi="Times New Roman" w:cs="Times New Roman"/>
        </w:rPr>
      </w:pPr>
      <w:r>
        <w:rPr>
          <w:rFonts w:ascii="Times New Roman" w:hAnsi="Times New Roman" w:cs="Times New Roman"/>
        </w:rPr>
        <w:t>zawarta w dniu ……………………….. 202</w:t>
      </w:r>
      <w:r w:rsidR="00942800">
        <w:rPr>
          <w:rFonts w:ascii="Times New Roman" w:hAnsi="Times New Roman" w:cs="Times New Roman"/>
        </w:rPr>
        <w:t>5</w:t>
      </w:r>
      <w:r>
        <w:rPr>
          <w:rFonts w:ascii="Times New Roman" w:hAnsi="Times New Roman" w:cs="Times New Roman"/>
        </w:rPr>
        <w:t xml:space="preserve"> r. pomiędzy:                                               </w:t>
      </w:r>
    </w:p>
    <w:p w14:paraId="3B9FDC4D" w14:textId="77777777" w:rsidR="0097161A" w:rsidRDefault="000379F0">
      <w:pPr>
        <w:pStyle w:val="Teksttreci0"/>
        <w:spacing w:line="348" w:lineRule="auto"/>
        <w:rPr>
          <w:rFonts w:ascii="Times New Roman" w:hAnsi="Times New Roman" w:cs="Times New Roman"/>
        </w:rPr>
      </w:pPr>
      <w:r>
        <w:rPr>
          <w:rFonts w:ascii="Times New Roman" w:hAnsi="Times New Roman" w:cs="Times New Roman"/>
          <w:b/>
          <w:bCs/>
        </w:rPr>
        <w:t>Gmina Kozłowo</w:t>
      </w:r>
      <w:r>
        <w:rPr>
          <w:rFonts w:ascii="Times New Roman" w:hAnsi="Times New Roman" w:cs="Times New Roman"/>
        </w:rPr>
        <w:t xml:space="preserve">,                                                                                                                                                                        </w:t>
      </w:r>
      <w:r>
        <w:rPr>
          <w:rFonts w:ascii="Times New Roman" w:hAnsi="Times New Roman" w:cs="Times New Roman"/>
          <w:b/>
        </w:rPr>
        <w:t xml:space="preserve">ul. Mazurska 3,                                                                                                                                                                              13 124Kozłowo,                                                       </w:t>
      </w:r>
      <w:r>
        <w:rPr>
          <w:rFonts w:ascii="Times New Roman" w:hAnsi="Times New Roman" w:cs="Times New Roman"/>
        </w:rPr>
        <w:t xml:space="preserve">                                                                                                                          </w:t>
      </w:r>
    </w:p>
    <w:p w14:paraId="7ED33C07" w14:textId="77777777" w:rsidR="0097161A" w:rsidRDefault="000379F0">
      <w:pPr>
        <w:pStyle w:val="Teksttreci0"/>
        <w:spacing w:line="348" w:lineRule="auto"/>
        <w:jc w:val="left"/>
        <w:rPr>
          <w:rFonts w:ascii="Times New Roman" w:hAnsi="Times New Roman" w:cs="Times New Roman"/>
        </w:rPr>
      </w:pPr>
      <w:r>
        <w:rPr>
          <w:rFonts w:ascii="Times New Roman" w:hAnsi="Times New Roman" w:cs="Times New Roman"/>
          <w:b/>
        </w:rPr>
        <w:t>NIP:  </w:t>
      </w:r>
      <w:r>
        <w:rPr>
          <w:rFonts w:ascii="Times New Roman" w:hAnsi="Times New Roman" w:cs="Times New Roman"/>
          <w:b/>
          <w:bCs/>
        </w:rPr>
        <w:t>984-02-09-741</w:t>
      </w:r>
      <w:r>
        <w:rPr>
          <w:rFonts w:ascii="Times New Roman" w:hAnsi="Times New Roman" w:cs="Times New Roman"/>
          <w:b/>
        </w:rPr>
        <w:t>,                                                                                                                                                                   Regon: </w:t>
      </w:r>
      <w:r>
        <w:rPr>
          <w:rFonts w:ascii="Times New Roman" w:hAnsi="Times New Roman" w:cs="Times New Roman"/>
          <w:b/>
          <w:bCs/>
        </w:rPr>
        <w:t xml:space="preserve">510742 994                                                                                                                                                                    </w:t>
      </w:r>
      <w:r>
        <w:rPr>
          <w:rFonts w:ascii="Times New Roman" w:hAnsi="Times New Roman" w:cs="Times New Roman"/>
          <w:b/>
        </w:rPr>
        <w:t xml:space="preserve"> </w:t>
      </w:r>
      <w:r>
        <w:rPr>
          <w:rFonts w:ascii="Times New Roman" w:hAnsi="Times New Roman" w:cs="Times New Roman"/>
        </w:rPr>
        <w:t>zwaną w dalszej części umowy „Zamawiającym”</w:t>
      </w:r>
    </w:p>
    <w:p w14:paraId="08B2D261" w14:textId="77777777" w:rsidR="0097161A" w:rsidRDefault="000379F0">
      <w:pPr>
        <w:pStyle w:val="Teksttreci0"/>
        <w:spacing w:line="348" w:lineRule="auto"/>
        <w:rPr>
          <w:rFonts w:ascii="Times New Roman" w:hAnsi="Times New Roman" w:cs="Times New Roman"/>
        </w:rPr>
      </w:pPr>
      <w:r>
        <w:rPr>
          <w:rFonts w:ascii="Times New Roman" w:hAnsi="Times New Roman" w:cs="Times New Roman"/>
        </w:rPr>
        <w:t>reprezentowana przez</w:t>
      </w:r>
      <w:r>
        <w:rPr>
          <w:rFonts w:ascii="Times New Roman" w:hAnsi="Times New Roman" w:cs="Times New Roman"/>
          <w:bCs/>
        </w:rPr>
        <w:t> </w:t>
      </w:r>
      <w:r>
        <w:rPr>
          <w:rFonts w:ascii="Times New Roman" w:hAnsi="Times New Roman" w:cs="Times New Roman"/>
        </w:rPr>
        <w:t xml:space="preserve">Wójta Gminy Kozłowo – Marka Wolszczaka                                                 </w:t>
      </w:r>
    </w:p>
    <w:p w14:paraId="4F3D9433" w14:textId="261ED35A" w:rsidR="0097161A" w:rsidRDefault="000379F0" w:rsidP="002C16A3">
      <w:pPr>
        <w:pStyle w:val="Teksttreci0"/>
        <w:spacing w:line="348" w:lineRule="auto"/>
        <w:jc w:val="left"/>
        <w:rPr>
          <w:rFonts w:ascii="Times New Roman" w:hAnsi="Times New Roman" w:cs="Times New Roman"/>
        </w:rPr>
      </w:pPr>
      <w:r>
        <w:rPr>
          <w:rFonts w:ascii="Times New Roman" w:hAnsi="Times New Roman" w:cs="Times New Roman"/>
        </w:rPr>
        <w:t>przy  kontrasygnacie Skarbnika Gminy Kozłowo – Piotra Radziewicza</w:t>
      </w:r>
      <w:r w:rsidR="002C16A3">
        <w:rPr>
          <w:rFonts w:ascii="Times New Roman" w:hAnsi="Times New Roman" w:cs="Times New Roman"/>
        </w:rPr>
        <w:t xml:space="preserve"> ( lub innej osoby</w:t>
      </w:r>
      <w:r>
        <w:rPr>
          <w:rFonts w:ascii="Times New Roman" w:hAnsi="Times New Roman" w:cs="Times New Roman"/>
        </w:rPr>
        <w:t xml:space="preserve"> </w:t>
      </w:r>
      <w:r w:rsidR="002C16A3">
        <w:rPr>
          <w:rFonts w:ascii="Times New Roman" w:hAnsi="Times New Roman" w:cs="Times New Roman"/>
        </w:rPr>
        <w:t>upoważnionej)                                                          </w:t>
      </w:r>
    </w:p>
    <w:p w14:paraId="086B54E1" w14:textId="77777777" w:rsidR="0097161A" w:rsidRDefault="000379F0">
      <w:pPr>
        <w:pStyle w:val="Teksttreci0"/>
        <w:spacing w:line="348" w:lineRule="auto"/>
        <w:rPr>
          <w:rFonts w:ascii="Times New Roman" w:hAnsi="Times New Roman" w:cs="Times New Roman"/>
        </w:rPr>
      </w:pPr>
      <w:r>
        <w:rPr>
          <w:rFonts w:ascii="Times New Roman" w:hAnsi="Times New Roman" w:cs="Times New Roman"/>
          <w:b/>
          <w:bCs/>
        </w:rPr>
        <w:t>a</w:t>
      </w:r>
    </w:p>
    <w:p w14:paraId="18A3E1E1" w14:textId="77777777" w:rsidR="0097161A" w:rsidRDefault="000379F0">
      <w:pPr>
        <w:pStyle w:val="Teksttreci0"/>
        <w:spacing w:line="348" w:lineRule="auto"/>
        <w:rPr>
          <w:rFonts w:ascii="Times New Roman" w:hAnsi="Times New Roman" w:cs="Times New Roman"/>
        </w:rPr>
      </w:pPr>
      <w:r>
        <w:rPr>
          <w:rFonts w:ascii="Times New Roman" w:hAnsi="Times New Roman" w:cs="Times New Roman"/>
          <w:b/>
          <w:bCs/>
        </w:rPr>
        <w:t>………………………………………………………………………………………………………………………………………………………………………………………………………………………………………………………………………………………………………………………………………………………………………</w:t>
      </w:r>
    </w:p>
    <w:p w14:paraId="621D39AC" w14:textId="77777777" w:rsidR="0097161A" w:rsidRDefault="000379F0">
      <w:pPr>
        <w:pStyle w:val="Teksttreci0"/>
        <w:spacing w:line="348" w:lineRule="auto"/>
        <w:rPr>
          <w:rFonts w:ascii="Times New Roman" w:hAnsi="Times New Roman" w:cs="Times New Roman"/>
        </w:rPr>
      </w:pPr>
      <w:r>
        <w:rPr>
          <w:rFonts w:ascii="Times New Roman" w:hAnsi="Times New Roman" w:cs="Times New Roman"/>
        </w:rPr>
        <w:t>NIP:……………………..  REGON: ………………………………………………… zwaną/ym dalej „</w:t>
      </w:r>
      <w:r>
        <w:rPr>
          <w:rFonts w:ascii="Times New Roman" w:hAnsi="Times New Roman" w:cs="Times New Roman"/>
          <w:b/>
          <w:bCs/>
        </w:rPr>
        <w:t>WYKONAWCĄ</w:t>
      </w:r>
      <w:r>
        <w:rPr>
          <w:rFonts w:ascii="Times New Roman" w:hAnsi="Times New Roman" w:cs="Times New Roman"/>
        </w:rPr>
        <w:t>”, reprezentowaną/ym przez: ……………………………………………………………………………………………………..</w:t>
      </w:r>
      <w:r>
        <w:rPr>
          <w:rFonts w:ascii="Times New Roman" w:hAnsi="Times New Roman" w:cs="Times New Roman"/>
        </w:rPr>
        <w:tab/>
      </w:r>
    </w:p>
    <w:p w14:paraId="163A5986" w14:textId="77777777" w:rsidR="0097161A" w:rsidRDefault="000379F0">
      <w:pPr>
        <w:pStyle w:val="Teksttreci0"/>
        <w:spacing w:line="348" w:lineRule="auto"/>
        <w:rPr>
          <w:rFonts w:ascii="Times New Roman" w:hAnsi="Times New Roman" w:cs="Times New Roman"/>
        </w:rPr>
      </w:pPr>
      <w:r>
        <w:rPr>
          <w:rFonts w:ascii="Times New Roman" w:hAnsi="Times New Roman" w:cs="Times New Roman"/>
        </w:rPr>
        <w:t>zwanymi dalej łącznie „</w:t>
      </w:r>
      <w:r>
        <w:rPr>
          <w:rFonts w:ascii="Times New Roman" w:hAnsi="Times New Roman" w:cs="Times New Roman"/>
          <w:b/>
          <w:bCs/>
        </w:rPr>
        <w:t>STRONAMI</w:t>
      </w:r>
      <w:r>
        <w:rPr>
          <w:rFonts w:ascii="Times New Roman" w:hAnsi="Times New Roman" w:cs="Times New Roman"/>
        </w:rPr>
        <w:t>” albo każda z osobna „</w:t>
      </w:r>
      <w:r>
        <w:rPr>
          <w:rFonts w:ascii="Times New Roman" w:hAnsi="Times New Roman" w:cs="Times New Roman"/>
          <w:b/>
          <w:bCs/>
        </w:rPr>
        <w:t>STRONĄ</w:t>
      </w:r>
      <w:r>
        <w:rPr>
          <w:rFonts w:ascii="Times New Roman" w:hAnsi="Times New Roman" w:cs="Times New Roman"/>
        </w:rPr>
        <w:t>”</w:t>
      </w:r>
    </w:p>
    <w:p w14:paraId="57891B95" w14:textId="57B6EF62" w:rsidR="0097161A" w:rsidRDefault="000379F0">
      <w:pPr>
        <w:pStyle w:val="Teksttreci0"/>
        <w:shd w:val="clear" w:color="auto" w:fill="auto"/>
        <w:spacing w:line="348" w:lineRule="auto"/>
      </w:pPr>
      <w:r>
        <w:rPr>
          <w:rFonts w:ascii="Times New Roman" w:hAnsi="Times New Roman" w:cs="Times New Roman"/>
          <w:sz w:val="24"/>
          <w:szCs w:val="24"/>
        </w:rPr>
        <w:t>Strony zawierają umowę w wyniku przeprowadzonego, na podstawie art. 275 ust.1 ustawy z dnia 11 września 2019 r. r. - Prawo zamówień publicznych (Dz. U. z 202</w:t>
      </w:r>
      <w:r w:rsidR="00261CBF">
        <w:rPr>
          <w:rFonts w:ascii="Times New Roman" w:hAnsi="Times New Roman" w:cs="Times New Roman"/>
          <w:sz w:val="24"/>
          <w:szCs w:val="24"/>
        </w:rPr>
        <w:t>4</w:t>
      </w:r>
      <w:r>
        <w:rPr>
          <w:rFonts w:ascii="Times New Roman" w:hAnsi="Times New Roman" w:cs="Times New Roman"/>
          <w:sz w:val="24"/>
          <w:szCs w:val="24"/>
        </w:rPr>
        <w:t xml:space="preserve"> r. poz. 1</w:t>
      </w:r>
      <w:r w:rsidR="00261CBF">
        <w:rPr>
          <w:rFonts w:ascii="Times New Roman" w:hAnsi="Times New Roman" w:cs="Times New Roman"/>
          <w:sz w:val="24"/>
          <w:szCs w:val="24"/>
        </w:rPr>
        <w:t>320</w:t>
      </w:r>
      <w:r>
        <w:rPr>
          <w:rFonts w:ascii="Times New Roman" w:hAnsi="Times New Roman" w:cs="Times New Roman"/>
          <w:sz w:val="24"/>
          <w:szCs w:val="24"/>
        </w:rPr>
        <w:t>), postępowania o udzielenie zamówienia w trybie podstawowym (numer sprawy RGT.ZP.271.</w:t>
      </w:r>
      <w:r w:rsidR="00942800">
        <w:rPr>
          <w:rFonts w:ascii="Times New Roman" w:hAnsi="Times New Roman" w:cs="Times New Roman"/>
          <w:sz w:val="24"/>
          <w:szCs w:val="24"/>
        </w:rPr>
        <w:t>6</w:t>
      </w:r>
      <w:r>
        <w:rPr>
          <w:rFonts w:ascii="Times New Roman" w:hAnsi="Times New Roman" w:cs="Times New Roman"/>
          <w:sz w:val="24"/>
          <w:szCs w:val="24"/>
        </w:rPr>
        <w:t>.202</w:t>
      </w:r>
      <w:r w:rsidR="00942800">
        <w:rPr>
          <w:rFonts w:ascii="Times New Roman" w:hAnsi="Times New Roman" w:cs="Times New Roman"/>
          <w:sz w:val="24"/>
          <w:szCs w:val="24"/>
        </w:rPr>
        <w:t>5</w:t>
      </w:r>
      <w:r>
        <w:rPr>
          <w:rFonts w:ascii="Times New Roman" w:hAnsi="Times New Roman" w:cs="Times New Roman"/>
          <w:sz w:val="24"/>
          <w:szCs w:val="24"/>
        </w:rPr>
        <w:t>),</w:t>
      </w:r>
    </w:p>
    <w:p w14:paraId="41F3FBEB" w14:textId="77777777" w:rsidR="0097161A" w:rsidRDefault="000379F0">
      <w:pPr>
        <w:pStyle w:val="Teksttreci0"/>
        <w:shd w:val="clear" w:color="auto" w:fill="auto"/>
        <w:spacing w:after="400" w:line="348" w:lineRule="auto"/>
        <w:rPr>
          <w:rFonts w:ascii="Times New Roman" w:hAnsi="Times New Roman" w:cs="Times New Roman"/>
          <w:sz w:val="24"/>
          <w:szCs w:val="24"/>
        </w:rPr>
      </w:pPr>
      <w:r>
        <w:rPr>
          <w:rFonts w:ascii="Times New Roman" w:hAnsi="Times New Roman" w:cs="Times New Roman"/>
          <w:sz w:val="24"/>
          <w:szCs w:val="24"/>
        </w:rPr>
        <w:t>o następującej treści:</w:t>
      </w:r>
    </w:p>
    <w:p w14:paraId="48144993" w14:textId="77777777" w:rsidR="0097161A" w:rsidRDefault="000379F0">
      <w:pPr>
        <w:pStyle w:val="Nagwek10"/>
        <w:keepNext/>
        <w:keepLines/>
        <w:shd w:val="clear" w:color="auto" w:fill="auto"/>
        <w:rPr>
          <w:rFonts w:ascii="Times New Roman" w:hAnsi="Times New Roman" w:cs="Times New Roman"/>
          <w:sz w:val="24"/>
          <w:szCs w:val="24"/>
        </w:rPr>
      </w:pPr>
      <w:bookmarkStart w:id="1" w:name="bookmark2"/>
      <w:r>
        <w:rPr>
          <w:rFonts w:ascii="Times New Roman" w:hAnsi="Times New Roman" w:cs="Times New Roman"/>
          <w:sz w:val="24"/>
          <w:szCs w:val="24"/>
        </w:rPr>
        <w:t>§ 1. PRZEDMIOT UMOWY</w:t>
      </w:r>
      <w:bookmarkEnd w:id="1"/>
    </w:p>
    <w:p w14:paraId="4D57791F" w14:textId="2DC19D02" w:rsidR="0097161A" w:rsidRDefault="000379F0">
      <w:pPr>
        <w:pStyle w:val="Teksttreci0"/>
        <w:numPr>
          <w:ilvl w:val="0"/>
          <w:numId w:val="1"/>
        </w:numPr>
        <w:tabs>
          <w:tab w:val="left" w:pos="524"/>
        </w:tabs>
        <w:ind w:left="420" w:hanging="280"/>
        <w:rPr>
          <w:rFonts w:ascii="Times New Roman" w:hAnsi="Times New Roman" w:cs="Times New Roman"/>
          <w:b/>
        </w:rPr>
      </w:pPr>
      <w:r>
        <w:rPr>
          <w:rFonts w:ascii="Times New Roman" w:hAnsi="Times New Roman" w:cs="Times New Roman"/>
          <w:sz w:val="24"/>
          <w:szCs w:val="24"/>
        </w:rPr>
        <w:t xml:space="preserve">Zamawiający powierza, a Wykonawca przyjmuje do wykonania zamówienie publiczne, którego przedmiotem jest </w:t>
      </w:r>
      <w:r w:rsidR="00AF6374" w:rsidRPr="00AF4F1A">
        <w:rPr>
          <w:rFonts w:ascii="Times New Roman" w:eastAsia="Times New Roman" w:hAnsi="Times New Roman" w:cs="Times New Roman"/>
          <w:color w:val="auto"/>
          <w:sz w:val="24"/>
          <w:szCs w:val="24"/>
        </w:rPr>
        <w:t xml:space="preserve">„ </w:t>
      </w:r>
      <w:r w:rsidR="00AF6374" w:rsidRPr="00AF4F1A">
        <w:rPr>
          <w:rFonts w:ascii="Times New Roman" w:eastAsia="Times New Roman" w:hAnsi="Times New Roman" w:cs="Times New Roman"/>
          <w:b/>
          <w:color w:val="auto"/>
          <w:sz w:val="24"/>
          <w:szCs w:val="24"/>
        </w:rPr>
        <w:t>Budowa żłobka w miejscowości Kozłowo”</w:t>
      </w:r>
    </w:p>
    <w:p w14:paraId="2FCE899B" w14:textId="77777777" w:rsidR="0097161A" w:rsidRDefault="0097161A">
      <w:pPr>
        <w:pStyle w:val="Teksttreci0"/>
        <w:tabs>
          <w:tab w:val="left" w:pos="524"/>
        </w:tabs>
        <w:rPr>
          <w:rFonts w:ascii="Times New Roman" w:hAnsi="Times New Roman" w:cs="Times New Roman"/>
          <w:b/>
        </w:rPr>
      </w:pPr>
    </w:p>
    <w:p w14:paraId="2181D601" w14:textId="77777777" w:rsidR="0097161A" w:rsidRDefault="0097161A">
      <w:pPr>
        <w:pStyle w:val="Teksttreci0"/>
        <w:tabs>
          <w:tab w:val="left" w:pos="524"/>
        </w:tabs>
        <w:rPr>
          <w:rFonts w:ascii="Times New Roman" w:hAnsi="Times New Roman" w:cs="Times New Roman"/>
          <w:b/>
        </w:rPr>
      </w:pPr>
    </w:p>
    <w:p w14:paraId="0CFB9DE9" w14:textId="77777777" w:rsidR="0097161A" w:rsidRDefault="0097161A">
      <w:pPr>
        <w:pStyle w:val="Teksttreci0"/>
        <w:tabs>
          <w:tab w:val="left" w:pos="524"/>
        </w:tabs>
        <w:rPr>
          <w:rFonts w:ascii="Times New Roman" w:hAnsi="Times New Roman" w:cs="Times New Roman"/>
          <w:b/>
        </w:rPr>
      </w:pPr>
    </w:p>
    <w:p w14:paraId="2BE5BA4E" w14:textId="77777777" w:rsidR="0097161A" w:rsidRDefault="0097161A">
      <w:pPr>
        <w:pStyle w:val="Teksttreci0"/>
        <w:tabs>
          <w:tab w:val="left" w:pos="524"/>
        </w:tabs>
        <w:rPr>
          <w:rFonts w:ascii="Times New Roman" w:hAnsi="Times New Roman" w:cs="Times New Roman"/>
          <w:b/>
        </w:rPr>
      </w:pPr>
    </w:p>
    <w:p w14:paraId="272900D4" w14:textId="77777777" w:rsidR="0097161A" w:rsidRPr="00AF4F1A" w:rsidRDefault="000379F0">
      <w:pPr>
        <w:pStyle w:val="Teksttreci0"/>
        <w:numPr>
          <w:ilvl w:val="0"/>
          <w:numId w:val="1"/>
        </w:numPr>
        <w:shd w:val="clear" w:color="auto" w:fill="auto"/>
        <w:tabs>
          <w:tab w:val="left" w:pos="524"/>
        </w:tabs>
        <w:ind w:left="420" w:hanging="280"/>
        <w:rPr>
          <w:rFonts w:ascii="Times New Roman" w:hAnsi="Times New Roman" w:cs="Times New Roman"/>
          <w:b/>
          <w:bCs/>
          <w:sz w:val="24"/>
          <w:szCs w:val="24"/>
        </w:rPr>
      </w:pPr>
      <w:r w:rsidRPr="00AF4F1A">
        <w:rPr>
          <w:rFonts w:ascii="Times New Roman" w:hAnsi="Times New Roman" w:cs="Times New Roman"/>
          <w:sz w:val="24"/>
          <w:szCs w:val="24"/>
        </w:rPr>
        <w:t>Przedmiot umowy, o którym mowa w ust. 1, obejmuje w szczególności zrealizowanie zadania pn:</w:t>
      </w:r>
    </w:p>
    <w:p w14:paraId="2A81ECC7" w14:textId="746F3C1E" w:rsidR="00702B1A" w:rsidRPr="00AF4F1A" w:rsidRDefault="00702B1A" w:rsidP="00702B1A">
      <w:pPr>
        <w:widowControl/>
        <w:spacing w:after="160" w:line="276" w:lineRule="auto"/>
        <w:ind w:left="238" w:right="239" w:hanging="238"/>
        <w:rPr>
          <w:rFonts w:ascii="Calibri" w:eastAsia="Calibri" w:hAnsi="Calibri" w:cs="Times New Roman"/>
          <w:color w:val="auto"/>
          <w:lang w:eastAsia="zh-CN" w:bidi="ar-SA"/>
        </w:rPr>
      </w:pPr>
      <w:r w:rsidRPr="00AF4F1A">
        <w:rPr>
          <w:rFonts w:ascii="Times New Roman" w:eastAsia="Times New Roman" w:hAnsi="Times New Roman" w:cs="Times New Roman"/>
          <w:color w:val="auto"/>
        </w:rPr>
        <w:t xml:space="preserve">„ </w:t>
      </w:r>
      <w:r w:rsidRPr="00AF4F1A">
        <w:rPr>
          <w:rFonts w:ascii="Times New Roman" w:eastAsia="Times New Roman" w:hAnsi="Times New Roman" w:cs="Times New Roman"/>
          <w:b/>
          <w:color w:val="auto"/>
        </w:rPr>
        <w:t>Budowa żłobka w miejscowości Kozłowo”</w:t>
      </w:r>
      <w:r w:rsidRPr="00AF4F1A">
        <w:rPr>
          <w:rFonts w:ascii="Times New Roman" w:eastAsia="Times New Roman" w:hAnsi="Times New Roman" w:cs="Times New Roman"/>
          <w:color w:val="auto"/>
          <w:lang w:eastAsia="zh-CN" w:bidi="ar-SA"/>
        </w:rPr>
        <w:t xml:space="preserve"> polega na wykonani</w:t>
      </w:r>
      <w:r w:rsidR="002C16A3" w:rsidRPr="00AF4F1A">
        <w:rPr>
          <w:rFonts w:ascii="Times New Roman" w:eastAsia="Times New Roman" w:hAnsi="Times New Roman" w:cs="Times New Roman"/>
          <w:color w:val="auto"/>
          <w:lang w:eastAsia="zh-CN" w:bidi="ar-SA"/>
        </w:rPr>
        <w:t>u</w:t>
      </w:r>
      <w:r w:rsidRPr="00AF4F1A">
        <w:rPr>
          <w:rFonts w:ascii="Times New Roman" w:eastAsia="Times New Roman" w:hAnsi="Times New Roman" w:cs="Times New Roman"/>
          <w:color w:val="auto"/>
          <w:lang w:eastAsia="zh-CN" w:bidi="ar-SA"/>
        </w:rPr>
        <w:t xml:space="preserve"> robót budowlanych w zakresie </w:t>
      </w:r>
    </w:p>
    <w:p w14:paraId="556558C5" w14:textId="12D1FD5E" w:rsidR="00702B1A" w:rsidRPr="00AF4F1A" w:rsidRDefault="00702B1A" w:rsidP="00702B1A">
      <w:pPr>
        <w:pStyle w:val="Teksttreci0"/>
        <w:shd w:val="clear" w:color="auto" w:fill="auto"/>
        <w:spacing w:after="400"/>
        <w:jc w:val="left"/>
        <w:rPr>
          <w:rFonts w:ascii="Times New Roman" w:eastAsia="Times New Roman" w:hAnsi="Times New Roman" w:cs="Times New Roman"/>
          <w:color w:val="auto"/>
          <w:sz w:val="24"/>
          <w:szCs w:val="24"/>
          <w:lang w:eastAsia="zh-CN" w:bidi="ar-SA"/>
        </w:rPr>
      </w:pPr>
      <w:r w:rsidRPr="00AF4F1A">
        <w:rPr>
          <w:rFonts w:ascii="Times New Roman" w:eastAsia="Times New Roman" w:hAnsi="Times New Roman" w:cs="Times New Roman"/>
          <w:color w:val="auto"/>
          <w:sz w:val="24"/>
          <w:szCs w:val="24"/>
          <w:lang w:eastAsia="zh-CN" w:bidi="ar-SA"/>
        </w:rPr>
        <w:t xml:space="preserve"> zmian</w:t>
      </w:r>
      <w:r w:rsidR="00AF6374" w:rsidRPr="00AF4F1A">
        <w:rPr>
          <w:rFonts w:ascii="Times New Roman" w:eastAsia="Times New Roman" w:hAnsi="Times New Roman" w:cs="Times New Roman"/>
          <w:color w:val="auto"/>
          <w:sz w:val="24"/>
          <w:szCs w:val="24"/>
          <w:lang w:eastAsia="zh-CN" w:bidi="ar-SA"/>
        </w:rPr>
        <w:t>y</w:t>
      </w:r>
      <w:r w:rsidRPr="00AF4F1A">
        <w:rPr>
          <w:rFonts w:ascii="Times New Roman" w:eastAsia="Times New Roman" w:hAnsi="Times New Roman" w:cs="Times New Roman"/>
          <w:color w:val="auto"/>
          <w:sz w:val="24"/>
          <w:szCs w:val="24"/>
          <w:lang w:eastAsia="zh-CN" w:bidi="ar-SA"/>
        </w:rPr>
        <w:t xml:space="preserve"> sposobu użytkowania części budynku szkoły podstawowej na żłobek wraz z przebudową i budową oraz wyposażeniem placu zabaw na dz. nr 8/78, obręb Kozłowo. Na układ funkcjonalny w/w części budynku składają się sale żłobkowe, szatnia, toalety i pomieszczenia socjalne oraz porządkowe. W ramach zadania Wykonawca wykona plac zabaw z wyposażeniem i placem manewrowym  oraz dostarczy ( tj. rozpakuje, zamontuje, złoży, wniesie, ustawi) również wskazane w SWZ fabrycznie nowe wyposażenie żłobka, które pozwoli na jego uruchomienie.</w:t>
      </w:r>
    </w:p>
    <w:p w14:paraId="2C0B6C89" w14:textId="77777777" w:rsidR="00702B1A" w:rsidRPr="00AF4F1A" w:rsidRDefault="00702B1A" w:rsidP="00702B1A">
      <w:pPr>
        <w:pStyle w:val="Teksttreci0"/>
        <w:shd w:val="clear" w:color="auto" w:fill="auto"/>
        <w:spacing w:after="400"/>
        <w:ind w:left="142" w:hanging="284"/>
        <w:jc w:val="left"/>
        <w:rPr>
          <w:rFonts w:ascii="Times New Roman" w:eastAsia="Courier New" w:hAnsi="Times New Roman" w:cs="Times New Roman"/>
          <w:sz w:val="24"/>
          <w:szCs w:val="24"/>
        </w:rPr>
      </w:pPr>
      <w:r w:rsidRPr="00AF4F1A">
        <w:rPr>
          <w:rFonts w:ascii="Times New Roman" w:hAnsi="Times New Roman" w:cs="Times New Roman"/>
          <w:b/>
          <w:bCs/>
          <w:sz w:val="24"/>
          <w:szCs w:val="24"/>
        </w:rPr>
        <w:t>2.1.Szczegółowo zakres robót oraz wyposażenia określają:</w:t>
      </w:r>
      <w:r w:rsidRPr="00AF4F1A">
        <w:rPr>
          <w:rFonts w:ascii="Times New Roman" w:hAnsi="Times New Roman" w:cs="Times New Roman"/>
          <w:b/>
          <w:iCs/>
          <w:sz w:val="24"/>
          <w:szCs w:val="24"/>
        </w:rPr>
        <w:t xml:space="preserve">                                                                                                                             </w:t>
      </w:r>
      <w:r w:rsidRPr="00AF4F1A">
        <w:rPr>
          <w:rFonts w:ascii="Times New Roman" w:hAnsi="Times New Roman" w:cs="Times New Roman"/>
          <w:bCs/>
          <w:sz w:val="24"/>
          <w:szCs w:val="24"/>
        </w:rPr>
        <w:t xml:space="preserve">- Dokumentacja Techniczna - załącznik nr 7 do SWZ ,                                                                                                - Zestawienie wyposażenia  – załącznik nr 8 do SWZ                                                                                                  - Specyfikacje Techniczne  - załącznik nr 7 do SWZ </w:t>
      </w:r>
      <w:r w:rsidRPr="00AF4F1A">
        <w:rPr>
          <w:rFonts w:ascii="Times New Roman" w:hAnsi="Times New Roman" w:cs="Times New Roman"/>
          <w:b/>
          <w:iCs/>
          <w:sz w:val="24"/>
          <w:szCs w:val="24"/>
        </w:rPr>
        <w:t xml:space="preserve">                                                                                                                                           </w:t>
      </w:r>
      <w:r w:rsidRPr="00AF4F1A">
        <w:rPr>
          <w:rFonts w:ascii="Times New Roman" w:hAnsi="Times New Roman" w:cs="Times New Roman"/>
          <w:bCs/>
          <w:sz w:val="24"/>
          <w:szCs w:val="24"/>
        </w:rPr>
        <w:t>- Przedmiar robót</w:t>
      </w:r>
      <w:r w:rsidRPr="00AF4F1A">
        <w:rPr>
          <w:rFonts w:ascii="Times New Roman" w:hAnsi="Times New Roman" w:cs="Times New Roman"/>
          <w:b/>
          <w:bCs/>
          <w:sz w:val="24"/>
          <w:szCs w:val="24"/>
        </w:rPr>
        <w:t xml:space="preserve"> ( należy traktować go pomocniczo przy dokonywaniu wyceny) </w:t>
      </w:r>
      <w:r w:rsidRPr="00AF4F1A">
        <w:rPr>
          <w:rFonts w:ascii="Times New Roman" w:hAnsi="Times New Roman" w:cs="Times New Roman"/>
          <w:bCs/>
          <w:sz w:val="24"/>
          <w:szCs w:val="24"/>
        </w:rPr>
        <w:t xml:space="preserve">stanowiące załącznik nr 7 do SWZ                                       </w:t>
      </w:r>
      <w:r w:rsidRPr="00AF4F1A">
        <w:rPr>
          <w:rFonts w:ascii="Times New Roman" w:eastAsia="Courier New" w:hAnsi="Times New Roman" w:cs="Times New Roman"/>
          <w:sz w:val="24"/>
          <w:szCs w:val="24"/>
        </w:rPr>
        <w:t xml:space="preserve">                                            </w:t>
      </w:r>
    </w:p>
    <w:p w14:paraId="690A847A" w14:textId="6025E99B" w:rsidR="00702B1A" w:rsidRPr="00F211AD" w:rsidRDefault="00AF6374" w:rsidP="00702B1A">
      <w:pPr>
        <w:widowControl/>
        <w:spacing w:after="160" w:line="276" w:lineRule="auto"/>
        <w:ind w:left="238" w:right="239" w:hanging="238"/>
        <w:rPr>
          <w:rFonts w:ascii="Times New Roman" w:hAnsi="Times New Roman" w:cs="Times New Roman"/>
          <w:b/>
          <w:iCs/>
        </w:rPr>
      </w:pPr>
      <w:r>
        <w:rPr>
          <w:rFonts w:ascii="Times New Roman" w:hAnsi="Times New Roman" w:cs="Times New Roman"/>
        </w:rPr>
        <w:t xml:space="preserve">   </w:t>
      </w:r>
      <w:r w:rsidR="00702B1A">
        <w:rPr>
          <w:rFonts w:ascii="Times New Roman" w:hAnsi="Times New Roman" w:cs="Times New Roman"/>
        </w:rPr>
        <w:t xml:space="preserve"> Zamawiający informuje, iż prace będą prowadzone na czynnym obiekcie</w:t>
      </w:r>
      <w:r w:rsidR="00AF4F1A">
        <w:rPr>
          <w:rFonts w:ascii="Times New Roman" w:hAnsi="Times New Roman" w:cs="Times New Roman"/>
        </w:rPr>
        <w:t>,</w:t>
      </w:r>
      <w:r w:rsidR="00702B1A">
        <w:rPr>
          <w:rFonts w:ascii="Times New Roman" w:hAnsi="Times New Roman" w:cs="Times New Roman"/>
        </w:rPr>
        <w:t xml:space="preserve"> budynku w którym mieści się szkoła podstawowa w związku z tym Wykonawca sposób prowadzonych prac</w:t>
      </w:r>
      <w:r w:rsidR="00AF4F1A">
        <w:rPr>
          <w:rFonts w:ascii="Times New Roman" w:hAnsi="Times New Roman" w:cs="Times New Roman"/>
        </w:rPr>
        <w:t xml:space="preserve"> oprócz z Zamawiającym i Inspektorem Nadzoru</w:t>
      </w:r>
      <w:r w:rsidR="00702B1A">
        <w:rPr>
          <w:rFonts w:ascii="Times New Roman" w:hAnsi="Times New Roman" w:cs="Times New Roman"/>
        </w:rPr>
        <w:t xml:space="preserve"> musi szczegółowo uzgodnić z </w:t>
      </w:r>
      <w:r w:rsidR="00AF4F1A">
        <w:rPr>
          <w:rFonts w:ascii="Times New Roman" w:hAnsi="Times New Roman" w:cs="Times New Roman"/>
        </w:rPr>
        <w:t>D</w:t>
      </w:r>
      <w:r w:rsidR="00702B1A">
        <w:rPr>
          <w:rFonts w:ascii="Times New Roman" w:hAnsi="Times New Roman" w:cs="Times New Roman"/>
        </w:rPr>
        <w:t>yrekcją szkoły tak aby prowadzone prace miały ograniczony negatywny wpływ na pracę placówki. Należy pamiętać aby roboty budowlane generujące duży hałas (szczególnie roboty rozbiórkowe ) wykonywane były po godzinach zajęć lekcyjnych. Wszelkie planowane przerwy w działaniu instalacji elektrycznej, wod-kan oraz C.O. należy z wyprzedzeniem co najmniej 3 dni roboczych uzgadniać z dyrekcją szkoły.</w:t>
      </w:r>
    </w:p>
    <w:p w14:paraId="73C0A90D" w14:textId="77777777" w:rsidR="0097161A" w:rsidRDefault="000379F0">
      <w:pPr>
        <w:pStyle w:val="Teksttreci0"/>
        <w:numPr>
          <w:ilvl w:val="0"/>
          <w:numId w:val="1"/>
        </w:numPr>
        <w:shd w:val="clear" w:color="auto" w:fill="auto"/>
        <w:tabs>
          <w:tab w:val="left" w:pos="524"/>
        </w:tabs>
        <w:ind w:left="420" w:hanging="280"/>
        <w:rPr>
          <w:rFonts w:ascii="Times New Roman" w:hAnsi="Times New Roman" w:cs="Times New Roman"/>
          <w:sz w:val="24"/>
          <w:szCs w:val="24"/>
        </w:rPr>
      </w:pPr>
      <w:r>
        <w:rPr>
          <w:rFonts w:ascii="Times New Roman" w:hAnsi="Times New Roman" w:cs="Times New Roman"/>
          <w:sz w:val="24"/>
          <w:szCs w:val="24"/>
        </w:rPr>
        <w:t>Do obowiązków Wykonawcy w szczególności należy:</w:t>
      </w:r>
    </w:p>
    <w:p w14:paraId="41223C0D" w14:textId="145AFA6E" w:rsidR="0097161A" w:rsidRDefault="000379F0">
      <w:pPr>
        <w:pStyle w:val="Teksttreci0"/>
        <w:numPr>
          <w:ilvl w:val="0"/>
          <w:numId w:val="3"/>
        </w:numPr>
        <w:shd w:val="clear" w:color="auto" w:fill="auto"/>
        <w:tabs>
          <w:tab w:val="left" w:pos="848"/>
        </w:tabs>
        <w:ind w:left="880" w:hanging="420"/>
        <w:rPr>
          <w:rFonts w:ascii="Times New Roman" w:hAnsi="Times New Roman" w:cs="Times New Roman"/>
          <w:sz w:val="24"/>
          <w:szCs w:val="24"/>
        </w:rPr>
      </w:pPr>
      <w:r>
        <w:rPr>
          <w:rFonts w:ascii="Times New Roman" w:hAnsi="Times New Roman" w:cs="Times New Roman"/>
          <w:sz w:val="24"/>
          <w:szCs w:val="24"/>
        </w:rPr>
        <w:t xml:space="preserve">obsługa geodezyjna </w:t>
      </w:r>
      <w:r w:rsidR="002C16A3">
        <w:rPr>
          <w:rFonts w:ascii="Times New Roman" w:hAnsi="Times New Roman" w:cs="Times New Roman"/>
          <w:sz w:val="24"/>
          <w:szCs w:val="24"/>
        </w:rPr>
        <w:t>–</w:t>
      </w:r>
      <w:r>
        <w:rPr>
          <w:rFonts w:ascii="Times New Roman" w:hAnsi="Times New Roman" w:cs="Times New Roman"/>
          <w:sz w:val="24"/>
          <w:szCs w:val="24"/>
        </w:rPr>
        <w:t>obsługa w trakcie realizacji robót</w:t>
      </w:r>
      <w:r w:rsidR="002C16A3">
        <w:rPr>
          <w:rFonts w:ascii="Times New Roman" w:hAnsi="Times New Roman" w:cs="Times New Roman"/>
          <w:sz w:val="24"/>
          <w:szCs w:val="24"/>
        </w:rPr>
        <w:t>, oraz po ich wykonaniu</w:t>
      </w:r>
      <w:r>
        <w:rPr>
          <w:rFonts w:ascii="Times New Roman" w:hAnsi="Times New Roman" w:cs="Times New Roman"/>
          <w:sz w:val="24"/>
          <w:szCs w:val="24"/>
        </w:rPr>
        <w:t xml:space="preserve"> inwentaryzacji powykonawczej,</w:t>
      </w:r>
    </w:p>
    <w:p w14:paraId="5966A0F4" w14:textId="01460197" w:rsidR="0097161A" w:rsidRDefault="000379F0">
      <w:pPr>
        <w:pStyle w:val="Teksttreci0"/>
        <w:numPr>
          <w:ilvl w:val="0"/>
          <w:numId w:val="3"/>
        </w:numPr>
        <w:shd w:val="clear" w:color="auto" w:fill="auto"/>
        <w:tabs>
          <w:tab w:val="left" w:pos="848"/>
        </w:tabs>
        <w:ind w:left="880" w:hanging="420"/>
        <w:rPr>
          <w:rFonts w:ascii="Times New Roman" w:hAnsi="Times New Roman" w:cs="Times New Roman"/>
          <w:sz w:val="24"/>
          <w:szCs w:val="24"/>
        </w:rPr>
      </w:pPr>
      <w:r>
        <w:rPr>
          <w:rFonts w:ascii="Times New Roman" w:hAnsi="Times New Roman" w:cs="Times New Roman"/>
          <w:sz w:val="24"/>
          <w:szCs w:val="24"/>
        </w:rPr>
        <w:t xml:space="preserve">ustanowienie kierownika budowy </w:t>
      </w:r>
    </w:p>
    <w:p w14:paraId="51398F80" w14:textId="77777777" w:rsidR="0097161A" w:rsidRDefault="000379F0">
      <w:pPr>
        <w:pStyle w:val="Teksttreci0"/>
        <w:numPr>
          <w:ilvl w:val="0"/>
          <w:numId w:val="3"/>
        </w:numPr>
        <w:shd w:val="clear" w:color="auto" w:fill="auto"/>
        <w:tabs>
          <w:tab w:val="left" w:pos="848"/>
        </w:tabs>
        <w:ind w:left="880" w:hanging="420"/>
        <w:rPr>
          <w:rFonts w:ascii="Times New Roman" w:hAnsi="Times New Roman" w:cs="Times New Roman"/>
          <w:sz w:val="24"/>
          <w:szCs w:val="24"/>
        </w:rPr>
      </w:pPr>
      <w:r>
        <w:rPr>
          <w:rFonts w:ascii="Times New Roman" w:hAnsi="Times New Roman" w:cs="Times New Roman"/>
          <w:sz w:val="24"/>
          <w:szCs w:val="24"/>
        </w:rPr>
        <w:t>zabezpieczenie urządzeń i sieci istniejących,</w:t>
      </w:r>
    </w:p>
    <w:p w14:paraId="2842F9B1" w14:textId="75B7B719" w:rsidR="0097161A" w:rsidRDefault="000379F0">
      <w:pPr>
        <w:pStyle w:val="Teksttreci0"/>
        <w:numPr>
          <w:ilvl w:val="0"/>
          <w:numId w:val="3"/>
        </w:numPr>
        <w:shd w:val="clear" w:color="auto" w:fill="auto"/>
        <w:tabs>
          <w:tab w:val="left" w:pos="848"/>
        </w:tabs>
        <w:ind w:left="880" w:hanging="420"/>
        <w:rPr>
          <w:rFonts w:ascii="Times New Roman" w:hAnsi="Times New Roman" w:cs="Times New Roman"/>
          <w:sz w:val="24"/>
          <w:szCs w:val="24"/>
        </w:rPr>
      </w:pPr>
      <w:r>
        <w:rPr>
          <w:rFonts w:ascii="Times New Roman" w:hAnsi="Times New Roman" w:cs="Times New Roman"/>
          <w:sz w:val="24"/>
          <w:szCs w:val="24"/>
        </w:rPr>
        <w:t>sporządzenie dokumentacji powykonawczej zgodnie z obowiązującymi przepisami min. 3 szt.,</w:t>
      </w:r>
    </w:p>
    <w:p w14:paraId="2C71CD20" w14:textId="77777777" w:rsidR="0097161A" w:rsidRDefault="000379F0">
      <w:pPr>
        <w:pStyle w:val="Teksttreci0"/>
        <w:numPr>
          <w:ilvl w:val="0"/>
          <w:numId w:val="3"/>
        </w:numPr>
        <w:shd w:val="clear" w:color="auto" w:fill="auto"/>
        <w:tabs>
          <w:tab w:val="left" w:pos="848"/>
        </w:tabs>
        <w:ind w:left="880" w:hanging="420"/>
        <w:rPr>
          <w:rFonts w:ascii="Times New Roman" w:hAnsi="Times New Roman" w:cs="Times New Roman"/>
          <w:sz w:val="24"/>
          <w:szCs w:val="24"/>
        </w:rPr>
      </w:pPr>
      <w:r>
        <w:rPr>
          <w:rFonts w:ascii="Times New Roman" w:hAnsi="Times New Roman" w:cs="Times New Roman"/>
          <w:sz w:val="24"/>
          <w:szCs w:val="24"/>
        </w:rPr>
        <w:t xml:space="preserve">w przypadku wątpliwości co do zastosowanego materiału Wykonawca na każde żądanie Zamawiającego ma obowiązek udokumentowania legalności jego pochodzenia </w:t>
      </w:r>
    </w:p>
    <w:p w14:paraId="24D70597" w14:textId="4A0EC5D4" w:rsidR="0097161A" w:rsidRDefault="000379F0">
      <w:pPr>
        <w:pStyle w:val="Teksttreci0"/>
        <w:numPr>
          <w:ilvl w:val="0"/>
          <w:numId w:val="3"/>
        </w:numPr>
        <w:shd w:val="clear" w:color="auto" w:fill="auto"/>
        <w:tabs>
          <w:tab w:val="left" w:pos="848"/>
        </w:tabs>
        <w:ind w:left="880" w:hanging="420"/>
        <w:rPr>
          <w:rFonts w:ascii="Times New Roman" w:hAnsi="Times New Roman" w:cs="Times New Roman"/>
          <w:sz w:val="24"/>
          <w:szCs w:val="24"/>
        </w:rPr>
      </w:pPr>
      <w:r>
        <w:rPr>
          <w:rFonts w:ascii="Times New Roman" w:hAnsi="Times New Roman" w:cs="Times New Roman"/>
          <w:sz w:val="24"/>
          <w:szCs w:val="24"/>
        </w:rPr>
        <w:t>uzyskanie wyników prób, badań i odbiorów zezwalających na oddanie obiektu do użytkowania zgodnie z przeznaczeniem</w:t>
      </w:r>
      <w:r w:rsidR="002C16A3">
        <w:rPr>
          <w:rFonts w:ascii="Times New Roman" w:hAnsi="Times New Roman" w:cs="Times New Roman"/>
          <w:sz w:val="24"/>
          <w:szCs w:val="24"/>
        </w:rPr>
        <w:t>.</w:t>
      </w:r>
      <w:r>
        <w:rPr>
          <w:rFonts w:ascii="Times New Roman" w:hAnsi="Times New Roman" w:cs="Times New Roman"/>
          <w:sz w:val="24"/>
          <w:szCs w:val="24"/>
        </w:rPr>
        <w:t xml:space="preserve"> </w:t>
      </w:r>
    </w:p>
    <w:p w14:paraId="278C4ED6" w14:textId="77777777" w:rsidR="00AF4F1A" w:rsidRDefault="00AF4F1A" w:rsidP="00AF4F1A">
      <w:pPr>
        <w:pStyle w:val="Teksttreci0"/>
        <w:shd w:val="clear" w:color="auto" w:fill="auto"/>
        <w:tabs>
          <w:tab w:val="left" w:pos="848"/>
        </w:tabs>
        <w:rPr>
          <w:rFonts w:ascii="Times New Roman" w:hAnsi="Times New Roman" w:cs="Times New Roman"/>
          <w:sz w:val="24"/>
          <w:szCs w:val="24"/>
        </w:rPr>
      </w:pPr>
    </w:p>
    <w:p w14:paraId="76A06AA1" w14:textId="77777777" w:rsidR="00AF4F1A" w:rsidRDefault="00AF4F1A" w:rsidP="00AF4F1A">
      <w:pPr>
        <w:pStyle w:val="Teksttreci0"/>
        <w:shd w:val="clear" w:color="auto" w:fill="auto"/>
        <w:tabs>
          <w:tab w:val="left" w:pos="848"/>
        </w:tabs>
        <w:rPr>
          <w:rFonts w:ascii="Times New Roman" w:hAnsi="Times New Roman" w:cs="Times New Roman"/>
          <w:sz w:val="24"/>
          <w:szCs w:val="24"/>
        </w:rPr>
      </w:pPr>
    </w:p>
    <w:p w14:paraId="5AFEC058" w14:textId="1F92F647" w:rsidR="0097161A" w:rsidRPr="00AF4F1A" w:rsidRDefault="000379F0" w:rsidP="00AF4F1A">
      <w:pPr>
        <w:pStyle w:val="Teksttreci0"/>
        <w:numPr>
          <w:ilvl w:val="0"/>
          <w:numId w:val="3"/>
        </w:numPr>
        <w:shd w:val="clear" w:color="auto" w:fill="auto"/>
        <w:tabs>
          <w:tab w:val="left" w:pos="848"/>
        </w:tabs>
        <w:ind w:left="880" w:hanging="420"/>
      </w:pPr>
      <w:r>
        <w:rPr>
          <w:rFonts w:ascii="Times New Roman" w:hAnsi="Times New Roman" w:cs="Times New Roman"/>
          <w:sz w:val="24"/>
          <w:szCs w:val="24"/>
        </w:rPr>
        <w:t>uzyskanie protokołów odbiorów koniecznych do oddania obiektu do użytkowania zgodnie z przeznaczeniem,</w:t>
      </w:r>
    </w:p>
    <w:p w14:paraId="7A25C83B" w14:textId="77777777" w:rsidR="0097161A" w:rsidRDefault="000379F0">
      <w:pPr>
        <w:pStyle w:val="Teksttreci0"/>
        <w:numPr>
          <w:ilvl w:val="0"/>
          <w:numId w:val="3"/>
        </w:numPr>
        <w:shd w:val="clear" w:color="auto" w:fill="auto"/>
        <w:tabs>
          <w:tab w:val="left" w:pos="848"/>
        </w:tabs>
        <w:ind w:left="880" w:hanging="420"/>
        <w:rPr>
          <w:rFonts w:ascii="Times New Roman" w:hAnsi="Times New Roman" w:cs="Times New Roman"/>
          <w:sz w:val="24"/>
          <w:szCs w:val="24"/>
        </w:rPr>
      </w:pPr>
      <w:r>
        <w:rPr>
          <w:rFonts w:ascii="Times New Roman" w:hAnsi="Times New Roman" w:cs="Times New Roman"/>
          <w:sz w:val="24"/>
          <w:szCs w:val="24"/>
        </w:rPr>
        <w:t>doprowadzenie do placu budowy mediów niezbędnych do wykonania robót,</w:t>
      </w:r>
    </w:p>
    <w:p w14:paraId="167F7E97" w14:textId="77777777" w:rsidR="0097161A" w:rsidRDefault="000379F0">
      <w:pPr>
        <w:pStyle w:val="Teksttreci0"/>
        <w:numPr>
          <w:ilvl w:val="0"/>
          <w:numId w:val="3"/>
        </w:numPr>
        <w:shd w:val="clear" w:color="auto" w:fill="auto"/>
        <w:tabs>
          <w:tab w:val="left" w:pos="848"/>
        </w:tabs>
        <w:ind w:left="880" w:hanging="420"/>
      </w:pPr>
      <w:r>
        <w:rPr>
          <w:rFonts w:ascii="Times New Roman" w:hAnsi="Times New Roman" w:cs="Times New Roman"/>
          <w:sz w:val="24"/>
          <w:szCs w:val="24"/>
        </w:rPr>
        <w:t>przygotowanie i likwidacja zaplecza budowy z zasilaniem w wodę, energię, kanalizację,</w:t>
      </w:r>
    </w:p>
    <w:p w14:paraId="342823C6" w14:textId="77777777" w:rsidR="0097161A" w:rsidRDefault="000379F0">
      <w:pPr>
        <w:pStyle w:val="Teksttreci0"/>
        <w:numPr>
          <w:ilvl w:val="0"/>
          <w:numId w:val="3"/>
        </w:numPr>
        <w:shd w:val="clear" w:color="auto" w:fill="auto"/>
        <w:tabs>
          <w:tab w:val="left" w:pos="919"/>
        </w:tabs>
        <w:ind w:left="880" w:hanging="420"/>
        <w:rPr>
          <w:rFonts w:ascii="Times New Roman" w:hAnsi="Times New Roman" w:cs="Times New Roman"/>
          <w:sz w:val="24"/>
          <w:szCs w:val="24"/>
        </w:rPr>
      </w:pPr>
      <w:r>
        <w:rPr>
          <w:rFonts w:ascii="Times New Roman" w:hAnsi="Times New Roman" w:cs="Times New Roman"/>
          <w:sz w:val="24"/>
          <w:szCs w:val="24"/>
        </w:rPr>
        <w:t>ustawienie niezbędnych wymaganych ogólnymi przepisami BHP, P. Ppoż. Prawa budowlanego i drogowego o ile przepisy tego wymagają: wyciągów, rusztowań, pomostów, zadaszeń, stref bezpieczeństwa, zabezpieczeń, ogrodzeń, kładek dla pieszych, znaków, tablic, osłon itp.,</w:t>
      </w:r>
    </w:p>
    <w:p w14:paraId="02F13042" w14:textId="77777777" w:rsidR="0097161A" w:rsidRDefault="000379F0">
      <w:pPr>
        <w:pStyle w:val="Teksttreci0"/>
        <w:numPr>
          <w:ilvl w:val="0"/>
          <w:numId w:val="3"/>
        </w:numPr>
        <w:shd w:val="clear" w:color="auto" w:fill="auto"/>
        <w:tabs>
          <w:tab w:val="left" w:pos="919"/>
        </w:tabs>
        <w:ind w:left="880" w:hanging="420"/>
      </w:pPr>
      <w:r>
        <w:rPr>
          <w:rFonts w:ascii="Times New Roman" w:hAnsi="Times New Roman" w:cs="Times New Roman"/>
          <w:sz w:val="24"/>
          <w:szCs w:val="24"/>
        </w:rPr>
        <w:t>posiadanie ubezpieczenia budowy na czas prowadzenia robót,</w:t>
      </w:r>
    </w:p>
    <w:p w14:paraId="79D518D5" w14:textId="3449BE05" w:rsidR="0097161A" w:rsidRDefault="000379F0">
      <w:pPr>
        <w:pStyle w:val="Teksttreci0"/>
        <w:numPr>
          <w:ilvl w:val="0"/>
          <w:numId w:val="3"/>
        </w:numPr>
        <w:shd w:val="clear" w:color="auto" w:fill="auto"/>
        <w:tabs>
          <w:tab w:val="left" w:pos="919"/>
        </w:tabs>
        <w:ind w:left="880" w:hanging="420"/>
      </w:pPr>
      <w:r>
        <w:rPr>
          <w:rFonts w:ascii="Times New Roman" w:hAnsi="Times New Roman" w:cs="Times New Roman"/>
          <w:sz w:val="24"/>
          <w:szCs w:val="24"/>
        </w:rPr>
        <w:t>informowanie na piśmie Zamawiajacego i Zarządcę obiektów o ewentualnych przerwach w dostawie wody z wyprzedzeniem co najmniej 3 dniowym, zaś w przypadkach awarii usuwać je niezwłocznie celem przywrócenia dostaw wody</w:t>
      </w:r>
      <w:r w:rsidR="00B83371">
        <w:rPr>
          <w:rFonts w:ascii="Times New Roman" w:hAnsi="Times New Roman" w:cs="Times New Roman"/>
          <w:sz w:val="24"/>
          <w:szCs w:val="24"/>
        </w:rPr>
        <w:t xml:space="preserve"> i energii.</w:t>
      </w:r>
    </w:p>
    <w:p w14:paraId="07F418AB" w14:textId="40070EF0" w:rsidR="0097161A" w:rsidRPr="00BF5845" w:rsidRDefault="000379F0" w:rsidP="00BF5845">
      <w:pPr>
        <w:pStyle w:val="Teksttreci0"/>
        <w:numPr>
          <w:ilvl w:val="0"/>
          <w:numId w:val="3"/>
        </w:numPr>
        <w:shd w:val="clear" w:color="auto" w:fill="auto"/>
        <w:tabs>
          <w:tab w:val="left" w:pos="919"/>
        </w:tabs>
        <w:ind w:left="880" w:hanging="420"/>
      </w:pPr>
      <w:r>
        <w:rPr>
          <w:rFonts w:ascii="Times New Roman" w:hAnsi="Times New Roman" w:cs="Times New Roman"/>
          <w:sz w:val="24"/>
          <w:szCs w:val="24"/>
        </w:rPr>
        <w:t>oznakowanie drogowe na czas wykonywania robót (jeśli będzie konieczne)</w:t>
      </w:r>
    </w:p>
    <w:p w14:paraId="3A630827" w14:textId="6128268B" w:rsidR="0097161A" w:rsidRDefault="000379F0">
      <w:pPr>
        <w:pStyle w:val="Teksttreci0"/>
        <w:numPr>
          <w:ilvl w:val="0"/>
          <w:numId w:val="1"/>
        </w:numPr>
        <w:shd w:val="clear" w:color="auto" w:fill="auto"/>
        <w:tabs>
          <w:tab w:val="left" w:pos="368"/>
        </w:tabs>
        <w:ind w:left="460" w:hanging="460"/>
        <w:jc w:val="left"/>
        <w:rPr>
          <w:rFonts w:ascii="Times New Roman" w:hAnsi="Times New Roman" w:cs="Times New Roman"/>
          <w:sz w:val="24"/>
          <w:szCs w:val="24"/>
        </w:rPr>
      </w:pPr>
      <w:r>
        <w:rPr>
          <w:rFonts w:ascii="Times New Roman" w:hAnsi="Times New Roman" w:cs="Times New Roman"/>
          <w:sz w:val="24"/>
          <w:szCs w:val="24"/>
        </w:rPr>
        <w:t xml:space="preserve">Prace budowlane muszą być wykonane zgodnie z Dokumentacją </w:t>
      </w:r>
      <w:r w:rsidR="00487706">
        <w:rPr>
          <w:rFonts w:ascii="Times New Roman" w:hAnsi="Times New Roman" w:cs="Times New Roman"/>
          <w:sz w:val="24"/>
          <w:szCs w:val="24"/>
        </w:rPr>
        <w:t>T</w:t>
      </w:r>
      <w:r>
        <w:rPr>
          <w:rFonts w:ascii="Times New Roman" w:hAnsi="Times New Roman" w:cs="Times New Roman"/>
          <w:sz w:val="24"/>
          <w:szCs w:val="24"/>
        </w:rPr>
        <w:t>echniczną i Specyfikacj</w:t>
      </w:r>
      <w:r w:rsidR="00487706">
        <w:rPr>
          <w:rFonts w:ascii="Times New Roman" w:hAnsi="Times New Roman" w:cs="Times New Roman"/>
          <w:sz w:val="24"/>
          <w:szCs w:val="24"/>
        </w:rPr>
        <w:t>ą</w:t>
      </w:r>
      <w:r>
        <w:rPr>
          <w:rFonts w:ascii="Times New Roman" w:hAnsi="Times New Roman" w:cs="Times New Roman"/>
          <w:sz w:val="24"/>
          <w:szCs w:val="24"/>
        </w:rPr>
        <w:t xml:space="preserve"> Techniczną</w:t>
      </w:r>
      <w:r w:rsidR="00487706">
        <w:rPr>
          <w:rFonts w:ascii="Times New Roman" w:hAnsi="Times New Roman" w:cs="Times New Roman"/>
          <w:sz w:val="24"/>
          <w:szCs w:val="24"/>
        </w:rPr>
        <w:t xml:space="preserve">, Wykazem wyposażenia </w:t>
      </w:r>
      <w:r>
        <w:rPr>
          <w:rFonts w:ascii="Times New Roman" w:hAnsi="Times New Roman" w:cs="Times New Roman"/>
          <w:sz w:val="24"/>
          <w:szCs w:val="24"/>
        </w:rPr>
        <w:t>załączon</w:t>
      </w:r>
      <w:r w:rsidR="00487706">
        <w:rPr>
          <w:rFonts w:ascii="Times New Roman" w:hAnsi="Times New Roman" w:cs="Times New Roman"/>
          <w:sz w:val="24"/>
          <w:szCs w:val="24"/>
        </w:rPr>
        <w:t>ymi</w:t>
      </w:r>
      <w:r>
        <w:rPr>
          <w:rFonts w:ascii="Times New Roman" w:hAnsi="Times New Roman" w:cs="Times New Roman"/>
          <w:sz w:val="24"/>
          <w:szCs w:val="24"/>
        </w:rPr>
        <w:t xml:space="preserve"> do SWZ (Załącznik nr 7 do SWZ</w:t>
      </w:r>
      <w:r w:rsidR="00BF5845">
        <w:rPr>
          <w:rFonts w:ascii="Times New Roman" w:hAnsi="Times New Roman" w:cs="Times New Roman"/>
          <w:sz w:val="24"/>
          <w:szCs w:val="24"/>
        </w:rPr>
        <w:t xml:space="preserve"> oraz Załącznik nr 8 do SWZ</w:t>
      </w:r>
      <w:r>
        <w:rPr>
          <w:rFonts w:ascii="Times New Roman" w:hAnsi="Times New Roman" w:cs="Times New Roman"/>
          <w:sz w:val="24"/>
          <w:szCs w:val="24"/>
        </w:rPr>
        <w:t>), poleceniami Zamawiającego oraz sztuką budowlaną i obowiązującymi w tym zakresie przepisami prawa.</w:t>
      </w:r>
    </w:p>
    <w:p w14:paraId="043C8435" w14:textId="77777777" w:rsidR="0097161A" w:rsidRDefault="000379F0">
      <w:pPr>
        <w:pStyle w:val="Teksttreci0"/>
        <w:numPr>
          <w:ilvl w:val="0"/>
          <w:numId w:val="1"/>
        </w:numPr>
        <w:shd w:val="clear" w:color="auto" w:fill="auto"/>
        <w:tabs>
          <w:tab w:val="left" w:pos="368"/>
        </w:tabs>
        <w:ind w:left="460" w:hanging="460"/>
        <w:jc w:val="left"/>
        <w:rPr>
          <w:rFonts w:ascii="Times New Roman" w:hAnsi="Times New Roman" w:cs="Times New Roman"/>
          <w:sz w:val="24"/>
          <w:szCs w:val="24"/>
        </w:rPr>
      </w:pPr>
      <w:r>
        <w:rPr>
          <w:rFonts w:ascii="Times New Roman" w:hAnsi="Times New Roman" w:cs="Times New Roman"/>
          <w:sz w:val="24"/>
          <w:szCs w:val="24"/>
        </w:rPr>
        <w:t>Wykonawca oświadcza, że:</w:t>
      </w:r>
    </w:p>
    <w:p w14:paraId="20A89609" w14:textId="77777777" w:rsidR="0097161A" w:rsidRDefault="000379F0">
      <w:pPr>
        <w:pStyle w:val="Teksttreci0"/>
        <w:numPr>
          <w:ilvl w:val="0"/>
          <w:numId w:val="2"/>
        </w:numPr>
        <w:shd w:val="clear" w:color="auto" w:fill="auto"/>
        <w:tabs>
          <w:tab w:val="left" w:pos="848"/>
        </w:tabs>
        <w:ind w:left="720" w:hanging="360"/>
        <w:jc w:val="left"/>
        <w:rPr>
          <w:rFonts w:ascii="Times New Roman" w:hAnsi="Times New Roman" w:cs="Times New Roman"/>
          <w:sz w:val="24"/>
          <w:szCs w:val="24"/>
        </w:rPr>
      </w:pPr>
      <w:r>
        <w:rPr>
          <w:rFonts w:ascii="Times New Roman" w:hAnsi="Times New Roman" w:cs="Times New Roman"/>
          <w:sz w:val="24"/>
          <w:szCs w:val="24"/>
        </w:rPr>
        <w:t>posiada niezbędne środki i kwalifikacje do pełnej realizacji przedmiotu umowy,</w:t>
      </w:r>
    </w:p>
    <w:p w14:paraId="7E909442" w14:textId="77777777" w:rsidR="0097161A" w:rsidRDefault="000379F0">
      <w:pPr>
        <w:pStyle w:val="Teksttreci0"/>
        <w:numPr>
          <w:ilvl w:val="0"/>
          <w:numId w:val="2"/>
        </w:numPr>
        <w:shd w:val="clear" w:color="auto" w:fill="auto"/>
        <w:tabs>
          <w:tab w:val="left" w:pos="848"/>
        </w:tabs>
        <w:ind w:left="720" w:hanging="360"/>
        <w:jc w:val="left"/>
        <w:rPr>
          <w:rFonts w:ascii="Times New Roman" w:hAnsi="Times New Roman" w:cs="Times New Roman"/>
          <w:sz w:val="24"/>
          <w:szCs w:val="24"/>
        </w:rPr>
      </w:pPr>
      <w:r>
        <w:rPr>
          <w:rFonts w:ascii="Times New Roman" w:hAnsi="Times New Roman" w:cs="Times New Roman"/>
          <w:sz w:val="24"/>
          <w:szCs w:val="24"/>
        </w:rPr>
        <w:t>upewnił się co do prawidłowości i kompletności złożonej oferty, jak również co do prawidłowości i kompletności opisu prac w kolejności technologicznej ich wykonania,</w:t>
      </w:r>
    </w:p>
    <w:p w14:paraId="0B94A2A3" w14:textId="77777777" w:rsidR="0097161A" w:rsidRDefault="0097161A">
      <w:pPr>
        <w:pStyle w:val="Nagwek10"/>
        <w:keepNext/>
        <w:keepLines/>
        <w:shd w:val="clear" w:color="auto" w:fill="auto"/>
        <w:ind w:left="80"/>
        <w:jc w:val="left"/>
      </w:pPr>
    </w:p>
    <w:p w14:paraId="60300807" w14:textId="77777777" w:rsidR="0097161A" w:rsidRDefault="000379F0">
      <w:pPr>
        <w:pStyle w:val="Nagwek10"/>
        <w:keepNext/>
        <w:keepLines/>
        <w:shd w:val="clear" w:color="auto" w:fill="auto"/>
        <w:ind w:left="80"/>
        <w:rPr>
          <w:rFonts w:ascii="Times New Roman" w:hAnsi="Times New Roman" w:cs="Times New Roman"/>
          <w:sz w:val="24"/>
          <w:szCs w:val="24"/>
        </w:rPr>
      </w:pPr>
      <w:bookmarkStart w:id="2" w:name="bookmark3"/>
      <w:r>
        <w:rPr>
          <w:rFonts w:ascii="Times New Roman" w:hAnsi="Times New Roman" w:cs="Times New Roman"/>
          <w:sz w:val="24"/>
          <w:szCs w:val="24"/>
        </w:rPr>
        <w:t xml:space="preserve">§ 2. </w:t>
      </w:r>
      <w:bookmarkEnd w:id="2"/>
      <w:r>
        <w:rPr>
          <w:rFonts w:ascii="Times New Roman" w:hAnsi="Times New Roman" w:cs="Times New Roman"/>
          <w:sz w:val="24"/>
          <w:szCs w:val="24"/>
        </w:rPr>
        <w:t>MATERIAŁY</w:t>
      </w:r>
    </w:p>
    <w:p w14:paraId="2DB0D2F4" w14:textId="77777777" w:rsidR="0097161A" w:rsidRDefault="000379F0">
      <w:pPr>
        <w:pStyle w:val="Teksttreci0"/>
        <w:numPr>
          <w:ilvl w:val="0"/>
          <w:numId w:val="4"/>
        </w:numPr>
        <w:shd w:val="clear" w:color="auto" w:fill="auto"/>
        <w:tabs>
          <w:tab w:val="left" w:pos="360"/>
        </w:tabs>
        <w:ind w:left="360" w:hanging="360"/>
        <w:jc w:val="left"/>
        <w:rPr>
          <w:rFonts w:ascii="Times New Roman" w:hAnsi="Times New Roman" w:cs="Times New Roman"/>
          <w:sz w:val="24"/>
          <w:szCs w:val="24"/>
        </w:rPr>
      </w:pPr>
      <w:r>
        <w:rPr>
          <w:rFonts w:ascii="Times New Roman" w:hAnsi="Times New Roman" w:cs="Times New Roman"/>
          <w:sz w:val="24"/>
          <w:szCs w:val="24"/>
        </w:rPr>
        <w:t>Materiały i urządzenia niezbędne do wykonania przedmiotu zamówienia dostarczy na swój koszt Wykonawca.</w:t>
      </w:r>
    </w:p>
    <w:p w14:paraId="7399AF62" w14:textId="77777777" w:rsidR="0097161A" w:rsidRDefault="000379F0">
      <w:pPr>
        <w:pStyle w:val="Teksttreci0"/>
        <w:numPr>
          <w:ilvl w:val="0"/>
          <w:numId w:val="4"/>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Użyte materiały muszą być nowe i odpowiadać, co do jakości wymogom wyrobów dopuszczonym do obrotu i stosowania w budownictwie określonym w art. 10 ustawy z dnia 7 lipca 1994 r. Prawo Budowlane (t.j. Dz. U. z 2021 r., poz. 2351 z późn. zm.) oraz w ustawie z dnia 16 kwietnia 2004 r. o wyrobach budowlanych (t.j. Dz. U. z 2021 r., poz. 1213 z późn. zm.).</w:t>
      </w:r>
    </w:p>
    <w:p w14:paraId="69EA2D26" w14:textId="77777777" w:rsidR="0097161A" w:rsidRDefault="000379F0">
      <w:pPr>
        <w:pStyle w:val="Teksttreci0"/>
        <w:numPr>
          <w:ilvl w:val="0"/>
          <w:numId w:val="4"/>
        </w:numPr>
        <w:shd w:val="clear" w:color="auto" w:fill="auto"/>
        <w:tabs>
          <w:tab w:val="left" w:pos="360"/>
        </w:tabs>
        <w:spacing w:after="380"/>
        <w:ind w:left="360" w:hanging="360"/>
      </w:pPr>
      <w:r>
        <w:rPr>
          <w:rFonts w:ascii="Times New Roman" w:hAnsi="Times New Roman" w:cs="Times New Roman"/>
          <w:sz w:val="24"/>
          <w:szCs w:val="24"/>
        </w:rPr>
        <w:t>Na każde żądanie Zamawiającego Wykonawca zobowiązany jest okazać w stosunku do wskazanych materiałów certyfikat lub deklarację zgodności z Polską Normą albo aprobatę techniczną w odniesieniu do wyrobów nieobjętych certyfikacją.</w:t>
      </w:r>
    </w:p>
    <w:p w14:paraId="57D2F008" w14:textId="77777777" w:rsidR="0097161A" w:rsidRDefault="0097161A">
      <w:pPr>
        <w:pStyle w:val="Teksttreci0"/>
        <w:shd w:val="clear" w:color="auto" w:fill="auto"/>
        <w:tabs>
          <w:tab w:val="left" w:pos="360"/>
        </w:tabs>
        <w:spacing w:after="380"/>
        <w:ind w:left="360" w:hanging="360"/>
        <w:rPr>
          <w:rFonts w:ascii="Times New Roman" w:hAnsi="Times New Roman" w:cs="Times New Roman"/>
          <w:sz w:val="24"/>
          <w:szCs w:val="24"/>
        </w:rPr>
      </w:pPr>
    </w:p>
    <w:p w14:paraId="524F4BF4" w14:textId="77777777" w:rsidR="0097161A" w:rsidRDefault="0097161A">
      <w:pPr>
        <w:pStyle w:val="Teksttreci0"/>
        <w:shd w:val="clear" w:color="auto" w:fill="auto"/>
        <w:tabs>
          <w:tab w:val="left" w:pos="360"/>
        </w:tabs>
        <w:spacing w:after="380"/>
        <w:ind w:left="360" w:hanging="360"/>
        <w:rPr>
          <w:rFonts w:ascii="Times New Roman" w:hAnsi="Times New Roman" w:cs="Times New Roman"/>
          <w:sz w:val="24"/>
          <w:szCs w:val="24"/>
        </w:rPr>
      </w:pPr>
    </w:p>
    <w:p w14:paraId="4721C2CE" w14:textId="77777777" w:rsidR="0097161A" w:rsidRDefault="000379F0">
      <w:pPr>
        <w:pStyle w:val="Nagwek10"/>
        <w:keepNext/>
        <w:keepLines/>
        <w:shd w:val="clear" w:color="auto" w:fill="auto"/>
        <w:rPr>
          <w:rFonts w:ascii="Times New Roman" w:hAnsi="Times New Roman" w:cs="Times New Roman"/>
          <w:sz w:val="24"/>
          <w:szCs w:val="24"/>
        </w:rPr>
      </w:pPr>
      <w:bookmarkStart w:id="3" w:name="bookmark5"/>
      <w:r>
        <w:rPr>
          <w:rFonts w:ascii="Times New Roman" w:hAnsi="Times New Roman" w:cs="Times New Roman"/>
          <w:sz w:val="24"/>
          <w:szCs w:val="24"/>
        </w:rPr>
        <w:t>§ 3. TERMIN REALIZACJI</w:t>
      </w:r>
      <w:bookmarkEnd w:id="3"/>
    </w:p>
    <w:p w14:paraId="753B39A4" w14:textId="703EDC10" w:rsidR="0097161A" w:rsidRDefault="000379F0">
      <w:pPr>
        <w:pStyle w:val="Teksttreci0"/>
        <w:numPr>
          <w:ilvl w:val="0"/>
          <w:numId w:val="37"/>
        </w:numPr>
        <w:jc w:val="left"/>
      </w:pPr>
      <w:r>
        <w:rPr>
          <w:rFonts w:ascii="Times New Roman" w:hAnsi="Times New Roman" w:cs="Times New Roman"/>
          <w:sz w:val="24"/>
          <w:szCs w:val="24"/>
        </w:rPr>
        <w:t xml:space="preserve">Wykonawca zobowiązuje się wykonać przedmiot umowy w terminie </w:t>
      </w:r>
      <w:r>
        <w:rPr>
          <w:rFonts w:ascii="Times New Roman" w:hAnsi="Times New Roman" w:cs="Times New Roman"/>
          <w:bCs/>
        </w:rPr>
        <w:t>całości zamówienia:</w:t>
      </w:r>
      <w:r>
        <w:rPr>
          <w:rFonts w:ascii="Times New Roman" w:hAnsi="Times New Roman" w:cs="Times New Roman"/>
          <w:b/>
          <w:bCs/>
        </w:rPr>
        <w:t xml:space="preserve"> do dnia 30 </w:t>
      </w:r>
      <w:r w:rsidR="00942800">
        <w:rPr>
          <w:rFonts w:ascii="Times New Roman" w:hAnsi="Times New Roman" w:cs="Times New Roman"/>
          <w:b/>
          <w:bCs/>
        </w:rPr>
        <w:t>kwietnia</w:t>
      </w:r>
      <w:r>
        <w:rPr>
          <w:rFonts w:ascii="Times New Roman" w:hAnsi="Times New Roman" w:cs="Times New Roman"/>
          <w:b/>
          <w:bCs/>
        </w:rPr>
        <w:t xml:space="preserve"> 202</w:t>
      </w:r>
      <w:r w:rsidR="00942800">
        <w:rPr>
          <w:rFonts w:ascii="Times New Roman" w:hAnsi="Times New Roman" w:cs="Times New Roman"/>
          <w:b/>
          <w:bCs/>
        </w:rPr>
        <w:t>6</w:t>
      </w:r>
      <w:r>
        <w:rPr>
          <w:rFonts w:ascii="Times New Roman" w:hAnsi="Times New Roman" w:cs="Times New Roman"/>
          <w:b/>
          <w:bCs/>
        </w:rPr>
        <w:t xml:space="preserve">r.  </w:t>
      </w:r>
    </w:p>
    <w:p w14:paraId="7C1F3C7D" w14:textId="77777777" w:rsidR="0097161A" w:rsidRDefault="000379F0">
      <w:pPr>
        <w:pStyle w:val="Teksttreci0"/>
        <w:numPr>
          <w:ilvl w:val="0"/>
          <w:numId w:val="37"/>
        </w:numPr>
        <w:shd w:val="clear" w:color="auto" w:fill="auto"/>
        <w:jc w:val="left"/>
      </w:pPr>
      <w:r>
        <w:rPr>
          <w:rFonts w:ascii="Times New Roman" w:hAnsi="Times New Roman" w:cs="Times New Roman"/>
          <w:sz w:val="24"/>
          <w:szCs w:val="24"/>
        </w:rPr>
        <w:t>Za dzień wykonania przedmiotu umowy przyjmuje się dzień pisemnego powiadomienia Zamawiającego przez Wykonawcę o zakończeniu wszystkich robót budowlanych i gotowości do odbioru końcowego, wraz z wszystkimi wymaganymi dokumentami chyba, że Zamawiający nie odebrał robót budowlanych.</w:t>
      </w:r>
    </w:p>
    <w:p w14:paraId="5560879D" w14:textId="77777777" w:rsidR="0097161A" w:rsidRDefault="000379F0">
      <w:pPr>
        <w:pStyle w:val="Teksttreci0"/>
        <w:numPr>
          <w:ilvl w:val="0"/>
          <w:numId w:val="37"/>
        </w:numPr>
        <w:shd w:val="clear" w:color="auto" w:fill="auto"/>
        <w:jc w:val="left"/>
        <w:rPr>
          <w:rFonts w:ascii="Times New Roman" w:hAnsi="Times New Roman" w:cs="Times New Roman"/>
          <w:sz w:val="24"/>
          <w:szCs w:val="24"/>
        </w:rPr>
      </w:pPr>
      <w:r>
        <w:rPr>
          <w:rFonts w:ascii="Times New Roman" w:hAnsi="Times New Roman" w:cs="Times New Roman"/>
          <w:sz w:val="24"/>
          <w:szCs w:val="24"/>
        </w:rPr>
        <w:t xml:space="preserve"> W przypadku, gdy Zamawiający nie odebrał robót budowlanych uznaje się, że termin wykonania robót budowlanych określony w ust. 1 nie został dotrzymany, w takim przypadku za dzień wykonania robót budowlanych przyjmuje się dzień otrzymania przez Zamawiającego powiadomienia Wykonawcy o usunięciu wszystkich wad stwierdzonych podczas czynności odbiorowych i gotowości do odbioru końcowego.</w:t>
      </w:r>
    </w:p>
    <w:p w14:paraId="733F63C7" w14:textId="77777777" w:rsidR="0097161A" w:rsidRDefault="0097161A">
      <w:pPr>
        <w:pStyle w:val="Teksttreci0"/>
        <w:shd w:val="clear" w:color="auto" w:fill="auto"/>
        <w:ind w:left="720"/>
        <w:jc w:val="left"/>
        <w:rPr>
          <w:rFonts w:ascii="Times New Roman" w:hAnsi="Times New Roman" w:cs="Times New Roman"/>
          <w:sz w:val="24"/>
          <w:szCs w:val="24"/>
        </w:rPr>
      </w:pPr>
    </w:p>
    <w:p w14:paraId="61E3D003" w14:textId="77777777" w:rsidR="0097161A" w:rsidRDefault="000379F0">
      <w:pPr>
        <w:pStyle w:val="Nagwek10"/>
        <w:keepNext/>
        <w:keepLines/>
        <w:shd w:val="clear" w:color="auto" w:fill="auto"/>
        <w:spacing w:after="240" w:line="348" w:lineRule="auto"/>
        <w:rPr>
          <w:rFonts w:ascii="Times New Roman" w:hAnsi="Times New Roman" w:cs="Times New Roman"/>
          <w:sz w:val="24"/>
          <w:szCs w:val="24"/>
        </w:rPr>
      </w:pPr>
      <w:bookmarkStart w:id="4" w:name="bookmark6"/>
      <w:r>
        <w:rPr>
          <w:rFonts w:ascii="Times New Roman" w:hAnsi="Times New Roman" w:cs="Times New Roman"/>
          <w:sz w:val="24"/>
          <w:szCs w:val="24"/>
        </w:rPr>
        <w:t>§ 4. WYNAGRODZENIE WYKONAWCY</w:t>
      </w:r>
      <w:bookmarkEnd w:id="4"/>
    </w:p>
    <w:p w14:paraId="7BAFF3B4" w14:textId="77777777" w:rsidR="0097161A" w:rsidRDefault="000379F0">
      <w:pPr>
        <w:pStyle w:val="Teksttreci0"/>
        <w:numPr>
          <w:ilvl w:val="0"/>
          <w:numId w:val="6"/>
        </w:numPr>
        <w:shd w:val="clear" w:color="auto" w:fill="auto"/>
        <w:tabs>
          <w:tab w:val="left" w:pos="360"/>
        </w:tabs>
        <w:spacing w:line="348" w:lineRule="auto"/>
        <w:ind w:left="360" w:hanging="360"/>
        <w:rPr>
          <w:rFonts w:ascii="Times New Roman" w:hAnsi="Times New Roman" w:cs="Times New Roman"/>
          <w:sz w:val="24"/>
          <w:szCs w:val="24"/>
        </w:rPr>
      </w:pPr>
      <w:r>
        <w:rPr>
          <w:rFonts w:ascii="Times New Roman" w:hAnsi="Times New Roman" w:cs="Times New Roman"/>
          <w:sz w:val="24"/>
          <w:szCs w:val="24"/>
        </w:rPr>
        <w:t>Strony ustalają, że wynagrodzenie Wykonawcy wraz z należnym podatkiem od towarów i usług VAT będzie wynosiło ………………..zł brutto (słownie: ……………………..), zgodnie z ofertą</w:t>
      </w:r>
    </w:p>
    <w:p w14:paraId="282540D2" w14:textId="77777777" w:rsidR="0097161A" w:rsidRDefault="000379F0">
      <w:pPr>
        <w:pStyle w:val="Teksttreci0"/>
        <w:shd w:val="clear" w:color="auto" w:fill="auto"/>
        <w:spacing w:after="120" w:line="348" w:lineRule="auto"/>
        <w:ind w:left="360"/>
        <w:rPr>
          <w:rFonts w:ascii="Times New Roman" w:hAnsi="Times New Roman" w:cs="Times New Roman"/>
          <w:sz w:val="24"/>
          <w:szCs w:val="24"/>
        </w:rPr>
      </w:pPr>
      <w:r>
        <w:rPr>
          <w:rFonts w:ascii="Times New Roman" w:hAnsi="Times New Roman" w:cs="Times New Roman"/>
          <w:sz w:val="24"/>
          <w:szCs w:val="24"/>
        </w:rPr>
        <w:t>Wykonawcy, stanowiącą załącznik nr 1 do niniejszej umowy .</w:t>
      </w:r>
    </w:p>
    <w:p w14:paraId="383478A7" w14:textId="77777777" w:rsidR="0097161A" w:rsidRDefault="000379F0">
      <w:pPr>
        <w:pStyle w:val="Teksttreci0"/>
        <w:numPr>
          <w:ilvl w:val="0"/>
          <w:numId w:val="6"/>
        </w:numPr>
        <w:shd w:val="clear" w:color="auto" w:fill="auto"/>
        <w:tabs>
          <w:tab w:val="left" w:pos="360"/>
        </w:tabs>
        <w:spacing w:line="348" w:lineRule="auto"/>
        <w:ind w:left="360" w:hanging="360"/>
        <w:rPr>
          <w:rFonts w:ascii="Times New Roman" w:hAnsi="Times New Roman" w:cs="Times New Roman"/>
          <w:sz w:val="24"/>
          <w:szCs w:val="24"/>
        </w:rPr>
      </w:pPr>
      <w:r>
        <w:rPr>
          <w:rFonts w:ascii="Times New Roman" w:hAnsi="Times New Roman" w:cs="Times New Roman"/>
          <w:sz w:val="24"/>
          <w:szCs w:val="24"/>
        </w:rPr>
        <w:t xml:space="preserve">Wynagrodzenie Wykonawcy, o którym mowa w ust. 1 jest </w:t>
      </w:r>
      <w:r>
        <w:rPr>
          <w:rFonts w:ascii="Times New Roman" w:hAnsi="Times New Roman" w:cs="Times New Roman"/>
          <w:b/>
          <w:bCs/>
          <w:sz w:val="24"/>
          <w:szCs w:val="24"/>
        </w:rPr>
        <w:t xml:space="preserve">wynagrodzeniem ryczałtowym </w:t>
      </w:r>
      <w:r>
        <w:rPr>
          <w:rFonts w:ascii="Times New Roman" w:hAnsi="Times New Roman" w:cs="Times New Roman"/>
          <w:sz w:val="24"/>
          <w:szCs w:val="24"/>
        </w:rPr>
        <w:t>i obejmuje wszelkie koszty związane z wykonaniem umowy. W ramach wynagrodzenia ryczałtowego Wykonawca jest zobowiązany do wykonania z należytą starannością kompletnego przedmiotu umowy, w szczególności wszelkich robót budowlanych i czynności niezbędnych do kompletnego wykonania przedmiotu umowy.</w:t>
      </w:r>
    </w:p>
    <w:p w14:paraId="500579A1" w14:textId="77777777" w:rsidR="0097161A" w:rsidRDefault="000379F0">
      <w:pPr>
        <w:pStyle w:val="Teksttreci0"/>
        <w:numPr>
          <w:ilvl w:val="0"/>
          <w:numId w:val="6"/>
        </w:numPr>
        <w:shd w:val="clear" w:color="auto" w:fill="auto"/>
        <w:tabs>
          <w:tab w:val="left" w:pos="360"/>
        </w:tabs>
        <w:spacing w:after="120" w:line="348" w:lineRule="auto"/>
        <w:ind w:left="360" w:hanging="360"/>
      </w:pPr>
      <w:r>
        <w:rPr>
          <w:rFonts w:ascii="Times New Roman" w:hAnsi="Times New Roman" w:cs="Times New Roman"/>
          <w:sz w:val="24"/>
          <w:szCs w:val="24"/>
        </w:rPr>
        <w:t>W terminie do 5 dni od dnia podpisania umowy Wykonawca zobowiązany jest przekazać Zamawiającemu do zatwierdzenia kosztorys ofertowy, który stanowić będzie załącznik nr 2 do niniejszej umowy. Załączony kosztorys ofertowy nie określa zakresu rzeczowego zobowiązania Wykonawcy, ale służy jedynie do obliczenia wysokości należnego wynagrodzenia Wykonawcy w przypadku odstąpienia od umowy lub rezygnacji jednej ze stron.</w:t>
      </w:r>
    </w:p>
    <w:p w14:paraId="7D1802F5" w14:textId="77777777" w:rsidR="0097161A" w:rsidRDefault="000379F0">
      <w:pPr>
        <w:pStyle w:val="Nagwek10"/>
        <w:keepNext/>
        <w:keepLines/>
        <w:shd w:val="clear" w:color="auto" w:fill="auto"/>
        <w:spacing w:after="240" w:line="348" w:lineRule="auto"/>
        <w:rPr>
          <w:rFonts w:ascii="Times New Roman" w:hAnsi="Times New Roman" w:cs="Times New Roman"/>
          <w:sz w:val="24"/>
          <w:szCs w:val="24"/>
        </w:rPr>
      </w:pPr>
      <w:bookmarkStart w:id="5" w:name="bookmark7"/>
      <w:r>
        <w:rPr>
          <w:rFonts w:ascii="Times New Roman" w:hAnsi="Times New Roman" w:cs="Times New Roman"/>
          <w:sz w:val="24"/>
          <w:szCs w:val="24"/>
        </w:rPr>
        <w:t>§ 5. PŁATNOŚCI</w:t>
      </w:r>
      <w:bookmarkEnd w:id="5"/>
    </w:p>
    <w:p w14:paraId="1D36594E" w14:textId="77777777" w:rsidR="0097161A" w:rsidRDefault="000379F0">
      <w:pPr>
        <w:pStyle w:val="Teksttreci0"/>
        <w:numPr>
          <w:ilvl w:val="0"/>
          <w:numId w:val="7"/>
        </w:numPr>
        <w:shd w:val="clear" w:color="auto" w:fill="auto"/>
        <w:tabs>
          <w:tab w:val="left" w:pos="367"/>
        </w:tabs>
        <w:spacing w:after="80" w:line="348" w:lineRule="auto"/>
        <w:ind w:left="360" w:hanging="360"/>
        <w:rPr>
          <w:rFonts w:ascii="Times New Roman" w:hAnsi="Times New Roman" w:cs="Times New Roman"/>
          <w:sz w:val="24"/>
          <w:szCs w:val="24"/>
        </w:rPr>
      </w:pPr>
      <w:r>
        <w:rPr>
          <w:rFonts w:ascii="Times New Roman" w:hAnsi="Times New Roman" w:cs="Times New Roman"/>
          <w:sz w:val="24"/>
          <w:szCs w:val="24"/>
        </w:rPr>
        <w:t>Zapłata za wykonane prace stanowiące przedmiot niniejszej umowy dokonana będzie na podstawie:</w:t>
      </w:r>
    </w:p>
    <w:p w14:paraId="3D1B98AA" w14:textId="77777777" w:rsidR="003F6646" w:rsidRPr="003F6646" w:rsidRDefault="000379F0" w:rsidP="004F7094">
      <w:pPr>
        <w:pStyle w:val="Teksttreci0"/>
        <w:numPr>
          <w:ilvl w:val="0"/>
          <w:numId w:val="8"/>
        </w:numPr>
        <w:shd w:val="clear" w:color="auto" w:fill="auto"/>
        <w:tabs>
          <w:tab w:val="left" w:pos="715"/>
        </w:tabs>
        <w:ind w:left="720" w:hanging="360"/>
      </w:pPr>
      <w:r>
        <w:rPr>
          <w:rFonts w:ascii="Times New Roman" w:hAnsi="Times New Roman" w:cs="Times New Roman"/>
          <w:sz w:val="24"/>
          <w:szCs w:val="24"/>
        </w:rPr>
        <w:t xml:space="preserve"> 2 faktur częściowych o wartości </w:t>
      </w:r>
      <w:r w:rsidR="00487706">
        <w:rPr>
          <w:rFonts w:ascii="Times New Roman" w:hAnsi="Times New Roman" w:cs="Times New Roman"/>
          <w:sz w:val="24"/>
          <w:szCs w:val="24"/>
        </w:rPr>
        <w:t xml:space="preserve">nie większej niż razem </w:t>
      </w:r>
      <w:r w:rsidR="00487706" w:rsidRPr="00487706">
        <w:rPr>
          <w:rFonts w:ascii="Times New Roman" w:eastAsia="Times New Roman" w:hAnsi="Times New Roman" w:cs="Times New Roman"/>
          <w:b/>
          <w:bCs/>
          <w:color w:val="auto"/>
          <w:sz w:val="23"/>
          <w:szCs w:val="23"/>
          <w:lang w:eastAsia="zh-CN" w:bidi="ar-SA"/>
        </w:rPr>
        <w:t>818000,00zł</w:t>
      </w:r>
      <w:r w:rsidR="00487706" w:rsidRPr="00487706">
        <w:rPr>
          <w:rFonts w:ascii="Times New Roman" w:eastAsia="Times New Roman" w:hAnsi="Times New Roman" w:cs="Times New Roman"/>
          <w:color w:val="auto"/>
          <w:sz w:val="23"/>
          <w:szCs w:val="23"/>
          <w:lang w:eastAsia="zh-CN" w:bidi="ar-SA"/>
        </w:rPr>
        <w:t xml:space="preserve">. brutto </w:t>
      </w:r>
      <w:r>
        <w:rPr>
          <w:rFonts w:ascii="Times New Roman" w:hAnsi="Times New Roman" w:cs="Times New Roman"/>
          <w:sz w:val="24"/>
          <w:szCs w:val="24"/>
        </w:rPr>
        <w:t xml:space="preserve"> ( z tym że I płatność </w:t>
      </w:r>
      <w:r w:rsidR="004F7094">
        <w:rPr>
          <w:rFonts w:ascii="Times New Roman" w:hAnsi="Times New Roman" w:cs="Times New Roman"/>
          <w:sz w:val="24"/>
          <w:szCs w:val="24"/>
        </w:rPr>
        <w:t xml:space="preserve">najwcześniej w III kwartale 2025r. </w:t>
      </w:r>
      <w:r>
        <w:rPr>
          <w:rFonts w:ascii="Times New Roman" w:hAnsi="Times New Roman" w:cs="Times New Roman"/>
          <w:sz w:val="24"/>
          <w:szCs w:val="24"/>
        </w:rPr>
        <w:t xml:space="preserve">nie może przekraczać </w:t>
      </w:r>
      <w:r w:rsidR="00487706">
        <w:rPr>
          <w:rFonts w:ascii="Times New Roman" w:hAnsi="Times New Roman" w:cs="Times New Roman"/>
          <w:sz w:val="24"/>
          <w:szCs w:val="24"/>
        </w:rPr>
        <w:t xml:space="preserve">kwoty </w:t>
      </w:r>
      <w:r w:rsidR="00487706" w:rsidRPr="00487706">
        <w:rPr>
          <w:rFonts w:ascii="Times New Roman" w:hAnsi="Times New Roman" w:cs="Times New Roman"/>
          <w:b/>
          <w:bCs/>
          <w:sz w:val="24"/>
          <w:szCs w:val="24"/>
        </w:rPr>
        <w:t>387500,00 zł.</w:t>
      </w:r>
      <w:r w:rsidR="004F7094">
        <w:rPr>
          <w:rFonts w:ascii="Times New Roman" w:hAnsi="Times New Roman" w:cs="Times New Roman"/>
          <w:b/>
          <w:bCs/>
          <w:sz w:val="24"/>
          <w:szCs w:val="24"/>
        </w:rPr>
        <w:t xml:space="preserve">, </w:t>
      </w:r>
      <w:r w:rsidR="004F7094" w:rsidRPr="004F7094">
        <w:rPr>
          <w:rFonts w:ascii="Times New Roman" w:hAnsi="Times New Roman" w:cs="Times New Roman"/>
          <w:sz w:val="24"/>
          <w:szCs w:val="24"/>
        </w:rPr>
        <w:t>kolejna w IV kwartale</w:t>
      </w:r>
      <w:r w:rsidR="004F7094">
        <w:rPr>
          <w:rFonts w:ascii="Times New Roman" w:hAnsi="Times New Roman" w:cs="Times New Roman"/>
          <w:sz w:val="24"/>
          <w:szCs w:val="24"/>
        </w:rPr>
        <w:t xml:space="preserve"> 2025r</w:t>
      </w:r>
      <w:r w:rsidR="003F6646">
        <w:rPr>
          <w:rFonts w:ascii="Times New Roman" w:hAnsi="Times New Roman" w:cs="Times New Roman"/>
          <w:sz w:val="24"/>
          <w:szCs w:val="24"/>
        </w:rPr>
        <w:t xml:space="preserve"> do pozostałej kwoty</w:t>
      </w:r>
      <w:r w:rsidR="004F7094">
        <w:rPr>
          <w:rFonts w:ascii="Times New Roman" w:hAnsi="Times New Roman" w:cs="Times New Roman"/>
          <w:sz w:val="24"/>
          <w:szCs w:val="24"/>
        </w:rPr>
        <w:t>.</w:t>
      </w:r>
      <w:r w:rsidRPr="004F7094">
        <w:rPr>
          <w:rFonts w:ascii="Times New Roman" w:hAnsi="Times New Roman" w:cs="Times New Roman"/>
          <w:sz w:val="24"/>
          <w:szCs w:val="24"/>
        </w:rPr>
        <w:t xml:space="preserve">) </w:t>
      </w:r>
      <w:r>
        <w:rPr>
          <w:rFonts w:ascii="Times New Roman" w:hAnsi="Times New Roman" w:cs="Times New Roman"/>
          <w:sz w:val="24"/>
          <w:szCs w:val="24"/>
        </w:rPr>
        <w:t>w terminie 30 dni ,wystawion</w:t>
      </w:r>
      <w:r w:rsidR="003F6646">
        <w:rPr>
          <w:rFonts w:ascii="Times New Roman" w:hAnsi="Times New Roman" w:cs="Times New Roman"/>
          <w:sz w:val="24"/>
          <w:szCs w:val="24"/>
        </w:rPr>
        <w:t>ych</w:t>
      </w:r>
      <w:r>
        <w:rPr>
          <w:rFonts w:ascii="Times New Roman" w:hAnsi="Times New Roman" w:cs="Times New Roman"/>
          <w:sz w:val="24"/>
          <w:szCs w:val="24"/>
        </w:rPr>
        <w:t xml:space="preserve"> po</w:t>
      </w:r>
      <w:r w:rsidR="004F7094">
        <w:rPr>
          <w:rFonts w:ascii="Times New Roman" w:hAnsi="Times New Roman" w:cs="Times New Roman"/>
          <w:sz w:val="24"/>
          <w:szCs w:val="24"/>
        </w:rPr>
        <w:t xml:space="preserve"> wykonaniu robót </w:t>
      </w:r>
    </w:p>
    <w:p w14:paraId="0CF49D5E" w14:textId="66BC7903" w:rsidR="0097161A" w:rsidRDefault="004F7094" w:rsidP="003F6646">
      <w:pPr>
        <w:pStyle w:val="Teksttreci0"/>
        <w:shd w:val="clear" w:color="auto" w:fill="auto"/>
        <w:tabs>
          <w:tab w:val="left" w:pos="715"/>
        </w:tabs>
        <w:ind w:left="720"/>
      </w:pPr>
      <w:r>
        <w:rPr>
          <w:rFonts w:ascii="Times New Roman" w:hAnsi="Times New Roman" w:cs="Times New Roman"/>
          <w:sz w:val="24"/>
          <w:szCs w:val="24"/>
        </w:rPr>
        <w:lastRenderedPageBreak/>
        <w:t>budowlanych do kwot wskazanych powyżej</w:t>
      </w:r>
      <w:r>
        <w:t xml:space="preserve"> </w:t>
      </w:r>
      <w:r w:rsidR="000379F0" w:rsidRPr="004F7094">
        <w:rPr>
          <w:rFonts w:ascii="Times New Roman" w:hAnsi="Times New Roman" w:cs="Times New Roman"/>
          <w:sz w:val="24"/>
          <w:szCs w:val="24"/>
        </w:rPr>
        <w:t>na podstawie bezusterkowego protokołu odbioru częściowego podpisanego przez strony umowy oraz zatwierdzon</w:t>
      </w:r>
      <w:r>
        <w:rPr>
          <w:rFonts w:ascii="Times New Roman" w:hAnsi="Times New Roman" w:cs="Times New Roman"/>
          <w:sz w:val="24"/>
          <w:szCs w:val="24"/>
        </w:rPr>
        <w:t>e</w:t>
      </w:r>
      <w:r w:rsidR="000379F0" w:rsidRPr="004F7094">
        <w:rPr>
          <w:rFonts w:ascii="Times New Roman" w:hAnsi="Times New Roman" w:cs="Times New Roman"/>
          <w:sz w:val="24"/>
          <w:szCs w:val="24"/>
        </w:rPr>
        <w:t xml:space="preserve"> przez inspektora nadzoru Zamawiajacego na wykonane </w:t>
      </w:r>
      <w:r>
        <w:rPr>
          <w:rFonts w:ascii="Times New Roman" w:hAnsi="Times New Roman" w:cs="Times New Roman"/>
          <w:sz w:val="24"/>
          <w:szCs w:val="24"/>
        </w:rPr>
        <w:t>roboty</w:t>
      </w:r>
      <w:r w:rsidR="000379F0" w:rsidRPr="004F7094">
        <w:rPr>
          <w:rFonts w:ascii="Times New Roman" w:hAnsi="Times New Roman" w:cs="Times New Roman"/>
          <w:sz w:val="24"/>
          <w:szCs w:val="24"/>
        </w:rPr>
        <w:t>.</w:t>
      </w:r>
    </w:p>
    <w:p w14:paraId="1F45E8F5" w14:textId="77777777" w:rsidR="0097161A" w:rsidRDefault="0097161A">
      <w:pPr>
        <w:pStyle w:val="Teksttreci0"/>
        <w:shd w:val="clear" w:color="auto" w:fill="auto"/>
        <w:tabs>
          <w:tab w:val="left" w:pos="715"/>
        </w:tabs>
        <w:ind w:left="360"/>
        <w:rPr>
          <w:rFonts w:ascii="Times New Roman" w:hAnsi="Times New Roman" w:cs="Times New Roman"/>
          <w:b/>
          <w:bCs/>
          <w:sz w:val="24"/>
          <w:szCs w:val="24"/>
        </w:rPr>
      </w:pPr>
    </w:p>
    <w:p w14:paraId="5806AF42" w14:textId="677B5E53" w:rsidR="0097161A" w:rsidRDefault="000379F0">
      <w:pPr>
        <w:pStyle w:val="Teksttreci0"/>
        <w:shd w:val="clear" w:color="auto" w:fill="auto"/>
        <w:tabs>
          <w:tab w:val="left" w:pos="715"/>
        </w:tabs>
        <w:ind w:left="567" w:hanging="567"/>
      </w:pPr>
      <w:r>
        <w:rPr>
          <w:rFonts w:ascii="Times New Roman" w:hAnsi="Times New Roman" w:cs="Times New Roman"/>
          <w:sz w:val="24"/>
          <w:szCs w:val="24"/>
        </w:rPr>
        <w:t xml:space="preserve">2) Faktury końcowej o wartości do pozostałej niezapłaconej kwoty części umowy w terminie 30 dni ,wystawionej po </w:t>
      </w:r>
      <w:r w:rsidR="004F7094">
        <w:rPr>
          <w:rFonts w:ascii="Times New Roman" w:hAnsi="Times New Roman" w:cs="Times New Roman"/>
          <w:sz w:val="24"/>
          <w:szCs w:val="24"/>
        </w:rPr>
        <w:t xml:space="preserve">wykonaniu całości </w:t>
      </w:r>
      <w:r>
        <w:rPr>
          <w:rFonts w:ascii="Times New Roman" w:hAnsi="Times New Roman" w:cs="Times New Roman"/>
          <w:sz w:val="24"/>
          <w:szCs w:val="24"/>
        </w:rPr>
        <w:t>przedmiotu umowy zgodnie z ustępem 2-5. na podstawie bezusterkowego protokołu odbioru końcowego podpisanego przez strony umowy oraz zatwierdzonego przez inspektora nadzoru Zamawiajacego na wykonan</w:t>
      </w:r>
      <w:r w:rsidR="003F6646">
        <w:rPr>
          <w:rFonts w:ascii="Times New Roman" w:hAnsi="Times New Roman" w:cs="Times New Roman"/>
          <w:sz w:val="24"/>
          <w:szCs w:val="24"/>
        </w:rPr>
        <w:t>i</w:t>
      </w:r>
      <w:r>
        <w:rPr>
          <w:rFonts w:ascii="Times New Roman" w:hAnsi="Times New Roman" w:cs="Times New Roman"/>
          <w:sz w:val="24"/>
          <w:szCs w:val="24"/>
        </w:rPr>
        <w:t>e zadania.</w:t>
      </w:r>
    </w:p>
    <w:p w14:paraId="137E4FEB" w14:textId="77777777" w:rsidR="0097161A" w:rsidRDefault="0097161A">
      <w:pPr>
        <w:pStyle w:val="Teksttreci0"/>
        <w:shd w:val="clear" w:color="auto" w:fill="auto"/>
        <w:tabs>
          <w:tab w:val="left" w:pos="715"/>
        </w:tabs>
        <w:ind w:left="567" w:hanging="567"/>
        <w:rPr>
          <w:rFonts w:ascii="Times New Roman" w:hAnsi="Times New Roman" w:cs="Times New Roman"/>
          <w:sz w:val="24"/>
          <w:szCs w:val="24"/>
        </w:rPr>
      </w:pPr>
    </w:p>
    <w:p w14:paraId="6FCCB526" w14:textId="77777777" w:rsidR="0097161A" w:rsidRDefault="000379F0">
      <w:pPr>
        <w:pStyle w:val="Teksttreci0"/>
        <w:numPr>
          <w:ilvl w:val="0"/>
          <w:numId w:val="7"/>
        </w:numPr>
        <w:tabs>
          <w:tab w:val="left" w:pos="427"/>
        </w:tabs>
        <w:ind w:left="420" w:hanging="420"/>
      </w:pPr>
      <w:r>
        <w:rPr>
          <w:rFonts w:ascii="Times New Roman" w:hAnsi="Times New Roman" w:cs="Times New Roman"/>
          <w:sz w:val="24"/>
          <w:szCs w:val="24"/>
        </w:rPr>
        <w:t xml:space="preserve">Podstawę do wystawienia faktury końcowej będzie stanowić protokół odbioru końcowego przedmiotu umowy podpisany przez przedstawicieli stron umowy </w:t>
      </w:r>
      <w:r>
        <w:rPr>
          <w:rFonts w:ascii="Times New Roman" w:hAnsi="Times New Roman" w:cs="Times New Roman"/>
        </w:rPr>
        <w:t>z zastrzeżeniem § 12 ust. 6 pkt a) i b) .</w:t>
      </w:r>
    </w:p>
    <w:p w14:paraId="1B4E5749" w14:textId="77777777" w:rsidR="0097161A" w:rsidRDefault="000379F0">
      <w:pPr>
        <w:pStyle w:val="Teksttreci0"/>
        <w:numPr>
          <w:ilvl w:val="0"/>
          <w:numId w:val="7"/>
        </w:numPr>
        <w:shd w:val="clear" w:color="auto" w:fill="auto"/>
        <w:tabs>
          <w:tab w:val="left" w:pos="427"/>
        </w:tabs>
        <w:ind w:left="420" w:hanging="420"/>
        <w:rPr>
          <w:rFonts w:ascii="Times New Roman" w:hAnsi="Times New Roman" w:cs="Times New Roman"/>
          <w:sz w:val="24"/>
          <w:szCs w:val="24"/>
        </w:rPr>
      </w:pPr>
      <w:r>
        <w:rPr>
          <w:rFonts w:ascii="Times New Roman" w:hAnsi="Times New Roman" w:cs="Times New Roman"/>
          <w:sz w:val="24"/>
          <w:szCs w:val="24"/>
        </w:rPr>
        <w:t>Zapłata faktur za wykonane prace nastąpi w terminie do 30 dni licząc od daty otrzymania przez Zamawiającego prawidłowo wystawionej faktury, przelewem na rachunek bankowy wskazany przez Wykonawcę na fakturze.</w:t>
      </w:r>
    </w:p>
    <w:p w14:paraId="27775553" w14:textId="77777777" w:rsidR="0097161A" w:rsidRDefault="000379F0">
      <w:pPr>
        <w:pStyle w:val="Teksttreci0"/>
        <w:numPr>
          <w:ilvl w:val="0"/>
          <w:numId w:val="7"/>
        </w:numPr>
        <w:shd w:val="clear" w:color="auto" w:fill="auto"/>
        <w:tabs>
          <w:tab w:val="left" w:pos="427"/>
        </w:tabs>
        <w:ind w:left="420" w:hanging="420"/>
        <w:rPr>
          <w:rFonts w:ascii="Times New Roman" w:hAnsi="Times New Roman" w:cs="Times New Roman"/>
          <w:sz w:val="24"/>
          <w:szCs w:val="24"/>
        </w:rPr>
      </w:pPr>
      <w:r>
        <w:rPr>
          <w:rFonts w:ascii="Times New Roman" w:hAnsi="Times New Roman" w:cs="Times New Roman"/>
          <w:sz w:val="24"/>
          <w:szCs w:val="24"/>
        </w:rPr>
        <w:t>Strony umowy zgodnie oświadczają, iż zapłata wynagrodzenia nastąpi w dniu obciążenia rachunku bankowego Zamawiającego poleceniem zapłaty.</w:t>
      </w:r>
    </w:p>
    <w:p w14:paraId="281127C5" w14:textId="77777777" w:rsidR="0097161A" w:rsidRDefault="000379F0">
      <w:pPr>
        <w:pStyle w:val="Teksttreci0"/>
        <w:numPr>
          <w:ilvl w:val="0"/>
          <w:numId w:val="7"/>
        </w:numPr>
        <w:shd w:val="clear" w:color="auto" w:fill="auto"/>
        <w:tabs>
          <w:tab w:val="left" w:pos="427"/>
        </w:tabs>
        <w:ind w:left="420" w:hanging="420"/>
        <w:jc w:val="left"/>
        <w:rPr>
          <w:rFonts w:ascii="Times New Roman" w:hAnsi="Times New Roman" w:cs="Times New Roman"/>
          <w:sz w:val="24"/>
          <w:szCs w:val="24"/>
        </w:rPr>
      </w:pPr>
      <w:r>
        <w:rPr>
          <w:rFonts w:ascii="Times New Roman" w:hAnsi="Times New Roman" w:cs="Times New Roman"/>
          <w:sz w:val="24"/>
          <w:szCs w:val="24"/>
        </w:rPr>
        <w:t>Zapłata za wykonane prace stanowiące przedmiot umowy będzie realizowana metodą podzielonej płatności, o której mowa w art. 108a ustawy z 11 marca 2004 r. o podatku od towarów i usług (t. j. Dz. U. z 2021 r., poz. 685 z późn. zm.).</w:t>
      </w:r>
    </w:p>
    <w:p w14:paraId="352F8982" w14:textId="77777777" w:rsidR="0097161A" w:rsidRDefault="000379F0">
      <w:pPr>
        <w:pStyle w:val="Teksttreci0"/>
        <w:numPr>
          <w:ilvl w:val="0"/>
          <w:numId w:val="7"/>
        </w:numPr>
        <w:shd w:val="clear" w:color="auto" w:fill="auto"/>
        <w:tabs>
          <w:tab w:val="left" w:pos="427"/>
        </w:tabs>
        <w:spacing w:after="40"/>
        <w:ind w:left="420" w:hanging="420"/>
        <w:rPr>
          <w:rFonts w:ascii="Times New Roman" w:hAnsi="Times New Roman" w:cs="Times New Roman"/>
          <w:sz w:val="24"/>
          <w:szCs w:val="24"/>
        </w:rPr>
      </w:pPr>
      <w:r>
        <w:rPr>
          <w:rFonts w:ascii="Times New Roman" w:hAnsi="Times New Roman" w:cs="Times New Roman"/>
          <w:sz w:val="24"/>
          <w:szCs w:val="24"/>
        </w:rPr>
        <w:t xml:space="preserve">W przypadku, gdy wskazany przez Wykonawcę w ust. 4 rachunek bankowy, na który ma nastąpić wypłata wynagrodzenia, nie widnieje w wykazie podmiotów zrejestrowanych jako podatnicy VAT, niezarejestrowanych oraz wykreślonych i przywróconych do rejestru VAT, Zamawiającemu przysługuje prawo wstrzymania zapłaty wynagrodzenia do czasu uzyskania wpisu tego rachunku </w:t>
      </w:r>
    </w:p>
    <w:p w14:paraId="7BBB0B00" w14:textId="77777777" w:rsidR="0097161A" w:rsidRDefault="000379F0">
      <w:pPr>
        <w:pStyle w:val="Teksttreci0"/>
        <w:shd w:val="clear" w:color="auto" w:fill="auto"/>
        <w:tabs>
          <w:tab w:val="left" w:pos="427"/>
        </w:tabs>
        <w:spacing w:after="40"/>
        <w:ind w:left="420"/>
      </w:pPr>
      <w:r>
        <w:rPr>
          <w:rFonts w:ascii="Times New Roman" w:hAnsi="Times New Roman" w:cs="Times New Roman"/>
          <w:sz w:val="24"/>
          <w:szCs w:val="24"/>
        </w:rPr>
        <w:t>bankowego do przedmiotowego wykazu lub wskazania nowego rachunku bankowego ujawnionego w ww. wykazie. Okres do czasu uzyskania przez Wykonawcę wpisu rachunku bankowego do przedmiotowego wykazu lub wskazania nowego rachunku bankowego ujawnionego w ww. wykazie nie jest traktowany jako opóźnienie Zamawiającego w zapłacie należnego wynagrodzenia i w takim przypadku nie będą naliczane za ten okres odsetki za opóźnienie w wysokości odsetek ustawowych.</w:t>
      </w:r>
    </w:p>
    <w:p w14:paraId="51A209D7" w14:textId="77777777" w:rsidR="0097161A" w:rsidRDefault="000379F0">
      <w:pPr>
        <w:pStyle w:val="Teksttreci0"/>
        <w:numPr>
          <w:ilvl w:val="0"/>
          <w:numId w:val="7"/>
        </w:numPr>
        <w:shd w:val="clear" w:color="auto" w:fill="auto"/>
        <w:tabs>
          <w:tab w:val="left" w:pos="427"/>
        </w:tabs>
        <w:ind w:left="420" w:hanging="420"/>
        <w:rPr>
          <w:rFonts w:ascii="Times New Roman" w:hAnsi="Times New Roman" w:cs="Times New Roman"/>
          <w:sz w:val="24"/>
          <w:szCs w:val="24"/>
        </w:rPr>
      </w:pPr>
      <w:r>
        <w:rPr>
          <w:rFonts w:ascii="Times New Roman" w:hAnsi="Times New Roman" w:cs="Times New Roman"/>
          <w:sz w:val="24"/>
          <w:szCs w:val="24"/>
        </w:rPr>
        <w:t>Wykonawca oraz Zamawiający ponoszą solidarną odpowiedzialność za zapłatę wynagrodzenia za roboty wykonane przez podwykonawcę.</w:t>
      </w:r>
    </w:p>
    <w:p w14:paraId="50606D46" w14:textId="77777777" w:rsidR="0097161A" w:rsidRPr="003F6646" w:rsidRDefault="000379F0" w:rsidP="00041CA9">
      <w:pPr>
        <w:pStyle w:val="Teksttreci0"/>
        <w:numPr>
          <w:ilvl w:val="0"/>
          <w:numId w:val="7"/>
        </w:numPr>
        <w:shd w:val="clear" w:color="auto" w:fill="auto"/>
        <w:tabs>
          <w:tab w:val="left" w:pos="427"/>
        </w:tabs>
        <w:ind w:left="420" w:hanging="420"/>
      </w:pPr>
      <w:r>
        <w:rPr>
          <w:rFonts w:ascii="Times New Roman" w:hAnsi="Times New Roman" w:cs="Times New Roman"/>
          <w:sz w:val="24"/>
          <w:szCs w:val="24"/>
        </w:rPr>
        <w:t>Za roboty wykonane przez podwykonawców płatności realizować będzie Wykonawca.</w:t>
      </w:r>
    </w:p>
    <w:p w14:paraId="2E18CB4E" w14:textId="77777777" w:rsidR="003F6646" w:rsidRDefault="003F6646" w:rsidP="003F6646">
      <w:pPr>
        <w:pStyle w:val="Teksttreci0"/>
        <w:shd w:val="clear" w:color="auto" w:fill="auto"/>
        <w:tabs>
          <w:tab w:val="left" w:pos="427"/>
        </w:tabs>
        <w:rPr>
          <w:rFonts w:ascii="Times New Roman" w:hAnsi="Times New Roman" w:cs="Times New Roman"/>
          <w:sz w:val="24"/>
          <w:szCs w:val="24"/>
        </w:rPr>
      </w:pPr>
    </w:p>
    <w:p w14:paraId="085AD3DC" w14:textId="77777777" w:rsidR="003F6646" w:rsidRPr="004F7094" w:rsidRDefault="003F6646" w:rsidP="003F6646">
      <w:pPr>
        <w:pStyle w:val="Teksttreci0"/>
        <w:shd w:val="clear" w:color="auto" w:fill="auto"/>
        <w:tabs>
          <w:tab w:val="left" w:pos="427"/>
        </w:tabs>
      </w:pPr>
    </w:p>
    <w:p w14:paraId="046B2A39" w14:textId="77777777" w:rsidR="004F7094" w:rsidRDefault="004F7094" w:rsidP="004F7094">
      <w:pPr>
        <w:pStyle w:val="Teksttreci0"/>
        <w:shd w:val="clear" w:color="auto" w:fill="auto"/>
        <w:tabs>
          <w:tab w:val="left" w:pos="427"/>
        </w:tabs>
        <w:rPr>
          <w:rFonts w:ascii="Times New Roman" w:hAnsi="Times New Roman" w:cs="Times New Roman"/>
          <w:sz w:val="24"/>
          <w:szCs w:val="24"/>
        </w:rPr>
      </w:pPr>
    </w:p>
    <w:p w14:paraId="025C7CD3" w14:textId="77777777" w:rsidR="004F7094" w:rsidRDefault="004F7094" w:rsidP="004F7094">
      <w:pPr>
        <w:pStyle w:val="Teksttreci0"/>
        <w:shd w:val="clear" w:color="auto" w:fill="auto"/>
        <w:tabs>
          <w:tab w:val="left" w:pos="427"/>
        </w:tabs>
        <w:rPr>
          <w:rFonts w:ascii="Times New Roman" w:hAnsi="Times New Roman" w:cs="Times New Roman"/>
          <w:sz w:val="24"/>
          <w:szCs w:val="24"/>
        </w:rPr>
      </w:pPr>
    </w:p>
    <w:p w14:paraId="325EC23C" w14:textId="77777777" w:rsidR="004F7094" w:rsidRPr="00041CA9" w:rsidRDefault="004F7094" w:rsidP="004F7094">
      <w:pPr>
        <w:pStyle w:val="Teksttreci0"/>
        <w:shd w:val="clear" w:color="auto" w:fill="auto"/>
        <w:tabs>
          <w:tab w:val="left" w:pos="427"/>
        </w:tabs>
      </w:pPr>
    </w:p>
    <w:p w14:paraId="04475AC1" w14:textId="165E99DF" w:rsidR="00041CA9" w:rsidRDefault="000379F0" w:rsidP="00041CA9">
      <w:pPr>
        <w:pStyle w:val="Teksttreci0"/>
        <w:numPr>
          <w:ilvl w:val="0"/>
          <w:numId w:val="7"/>
        </w:numPr>
        <w:shd w:val="clear" w:color="auto" w:fill="auto"/>
        <w:tabs>
          <w:tab w:val="left" w:pos="427"/>
        </w:tabs>
        <w:ind w:left="420" w:hanging="420"/>
      </w:pPr>
      <w:r>
        <w:rPr>
          <w:rFonts w:ascii="Times New Roman" w:hAnsi="Times New Roman" w:cs="Times New Roman"/>
          <w:sz w:val="24"/>
          <w:szCs w:val="24"/>
        </w:rPr>
        <w:t xml:space="preserve">W przypadku powierzenia przez Wykonawcę części zamówienia Podwykonawcom, faktura Wykonawcy za wykonanie przedmiotu umowy zostanie opłacona, pod warunkiem przedłożenia przez Wykonawcę dokumentów potwierdzających uregulowanie zobowiązań Wykonawcy wobec Podwykonawcy i dalszych Podwykonawców, w szczególności pisemnego oświadczenia podwykonawcy i dalszych podwykonawców. </w:t>
      </w:r>
    </w:p>
    <w:p w14:paraId="40715C3B" w14:textId="77777777" w:rsidR="0097161A" w:rsidRDefault="000379F0">
      <w:pPr>
        <w:pStyle w:val="Teksttreci0"/>
        <w:numPr>
          <w:ilvl w:val="0"/>
          <w:numId w:val="7"/>
        </w:numPr>
        <w:shd w:val="clear" w:color="auto" w:fill="auto"/>
        <w:tabs>
          <w:tab w:val="left" w:pos="427"/>
        </w:tabs>
        <w:ind w:left="420" w:hanging="420"/>
        <w:rPr>
          <w:rFonts w:ascii="Times New Roman" w:hAnsi="Times New Roman" w:cs="Times New Roman"/>
          <w:sz w:val="24"/>
          <w:szCs w:val="24"/>
        </w:rPr>
      </w:pPr>
      <w:r>
        <w:rPr>
          <w:rFonts w:ascii="Times New Roman" w:hAnsi="Times New Roman" w:cs="Times New Roman"/>
          <w:sz w:val="24"/>
          <w:szCs w:val="24"/>
        </w:rPr>
        <w:t>Wstrzymanie przez Zamawiającego zapłaty do czasu wypełnienia przez Wykonawcę wymagań, o których mowa powyżej, nie jest traktowane jako opóźnienie Zamawiającego w zapłacie należnego wynagrodzenia i w takim przypadku nie będą naliczane za ten okres odsetki za opóźnienie w wysokości odsetek ustawowych.</w:t>
      </w:r>
    </w:p>
    <w:p w14:paraId="57EC0D29" w14:textId="77777777" w:rsidR="0097161A" w:rsidRDefault="000379F0">
      <w:pPr>
        <w:pStyle w:val="Teksttreci0"/>
        <w:numPr>
          <w:ilvl w:val="0"/>
          <w:numId w:val="7"/>
        </w:numPr>
        <w:shd w:val="clear" w:color="auto" w:fill="auto"/>
        <w:tabs>
          <w:tab w:val="left" w:pos="483"/>
        </w:tabs>
        <w:ind w:left="480" w:hanging="480"/>
        <w:rPr>
          <w:rFonts w:ascii="Times New Roman" w:hAnsi="Times New Roman" w:cs="Times New Roman"/>
          <w:sz w:val="24"/>
          <w:szCs w:val="24"/>
        </w:rPr>
      </w:pPr>
      <w:r>
        <w:rPr>
          <w:rFonts w:ascii="Times New Roman" w:hAnsi="Times New Roman" w:cs="Times New Roman"/>
          <w:sz w:val="24"/>
          <w:szCs w:val="24"/>
        </w:rPr>
        <w:t>Zamawiającemu przysługuje prawo do zatrzymania części wynagrodzenia umownego Wykonawcy ze złożonej przez niego faktury w części odpowiadającej wartości wykonanych przez Podwykonawców robót, w przypadku niedostarczenia oświadczeń przez Wykonawcę od Podwykonawców i dalszych Podwykonawców o otrzymaniu kwot należnych im z tytułu umowy z Wykonawcą.</w:t>
      </w:r>
    </w:p>
    <w:p w14:paraId="15C1D3E9" w14:textId="77777777" w:rsidR="0097161A" w:rsidRDefault="000379F0">
      <w:pPr>
        <w:pStyle w:val="Teksttreci0"/>
        <w:numPr>
          <w:ilvl w:val="0"/>
          <w:numId w:val="7"/>
        </w:numPr>
        <w:shd w:val="clear" w:color="auto" w:fill="auto"/>
        <w:tabs>
          <w:tab w:val="left" w:pos="483"/>
        </w:tabs>
        <w:spacing w:after="380"/>
        <w:ind w:left="360" w:hanging="360"/>
        <w:rPr>
          <w:rFonts w:ascii="Times New Roman" w:hAnsi="Times New Roman" w:cs="Times New Roman"/>
          <w:sz w:val="24"/>
          <w:szCs w:val="24"/>
        </w:rPr>
      </w:pPr>
      <w:r>
        <w:rPr>
          <w:rFonts w:ascii="Times New Roman" w:hAnsi="Times New Roman" w:cs="Times New Roman"/>
          <w:sz w:val="24"/>
          <w:szCs w:val="24"/>
        </w:rPr>
        <w:t>Zamawiający nie wypłaca zaliczek na poczet wykonania robót.</w:t>
      </w:r>
    </w:p>
    <w:p w14:paraId="47EB4858" w14:textId="77777777" w:rsidR="0097161A" w:rsidRDefault="000379F0">
      <w:pPr>
        <w:pStyle w:val="Nagwek10"/>
        <w:keepNext/>
        <w:keepLines/>
        <w:shd w:val="clear" w:color="auto" w:fill="auto"/>
        <w:rPr>
          <w:rFonts w:ascii="Times New Roman" w:hAnsi="Times New Roman" w:cs="Times New Roman"/>
          <w:sz w:val="24"/>
          <w:szCs w:val="24"/>
        </w:rPr>
      </w:pPr>
      <w:bookmarkStart w:id="6" w:name="bookmark8"/>
      <w:r>
        <w:rPr>
          <w:rFonts w:ascii="Times New Roman" w:hAnsi="Times New Roman" w:cs="Times New Roman"/>
          <w:sz w:val="24"/>
          <w:szCs w:val="24"/>
        </w:rPr>
        <w:t>§ 6</w:t>
      </w:r>
      <w:bookmarkEnd w:id="6"/>
      <w:r>
        <w:rPr>
          <w:rFonts w:ascii="Times New Roman" w:hAnsi="Times New Roman" w:cs="Times New Roman"/>
          <w:sz w:val="24"/>
          <w:szCs w:val="24"/>
        </w:rPr>
        <w:t xml:space="preserve"> FAKTUROWANIE</w:t>
      </w:r>
    </w:p>
    <w:p w14:paraId="28432260" w14:textId="77777777" w:rsidR="0097161A" w:rsidRDefault="000379F0">
      <w:pPr>
        <w:pStyle w:val="Teksttreci0"/>
        <w:numPr>
          <w:ilvl w:val="0"/>
          <w:numId w:val="9"/>
        </w:numPr>
        <w:shd w:val="clear" w:color="auto" w:fill="auto"/>
        <w:tabs>
          <w:tab w:val="left" w:pos="382"/>
        </w:tabs>
        <w:ind w:left="360" w:hanging="360"/>
        <w:rPr>
          <w:rFonts w:ascii="Times New Roman" w:hAnsi="Times New Roman" w:cs="Times New Roman"/>
          <w:sz w:val="24"/>
          <w:szCs w:val="24"/>
        </w:rPr>
      </w:pPr>
      <w:r>
        <w:rPr>
          <w:rFonts w:ascii="Times New Roman" w:hAnsi="Times New Roman" w:cs="Times New Roman"/>
          <w:sz w:val="24"/>
          <w:szCs w:val="24"/>
        </w:rPr>
        <w:t>Wykonawca ma możliwość przesłania środkiem komunikacji elektronicznej ustrukturyzowanej faktury elektronicznej w rozumieniu ustawy z dnia 9 listopada 2018 r. o elektronicznym fakturowaniu w zamówieniach publicznych, koncesjach na roboty budowlane lub usługi oraz partnerstwie publiczno-prywatnym (Dz. U. z 2020 r., poz. 1666 z późn. zm.), zwanej dalej ustawą o elektronicznym fakturowaniu.</w:t>
      </w:r>
    </w:p>
    <w:p w14:paraId="328A7E83" w14:textId="77777777" w:rsidR="0097161A" w:rsidRDefault="000379F0">
      <w:pPr>
        <w:pStyle w:val="Teksttreci0"/>
        <w:numPr>
          <w:ilvl w:val="0"/>
          <w:numId w:val="9"/>
        </w:numPr>
        <w:shd w:val="clear" w:color="auto" w:fill="auto"/>
        <w:tabs>
          <w:tab w:val="left" w:pos="382"/>
        </w:tabs>
        <w:ind w:left="360" w:hanging="360"/>
      </w:pPr>
      <w:r>
        <w:rPr>
          <w:rFonts w:ascii="Times New Roman" w:hAnsi="Times New Roman" w:cs="Times New Roman"/>
          <w:sz w:val="24"/>
          <w:szCs w:val="24"/>
        </w:rPr>
        <w:t>W przypadku, gdy Wykonawca skorzysta z możliwości przesłania ustrukturyzowanej faktury elektronicznej, wówczas zobowiązany jest do skorzystania z Platformy Elektronicznego Fakturowania (PEF) udostępnionej na stronie internetowej</w:t>
      </w:r>
      <w:hyperlink r:id="rId8">
        <w:r>
          <w:rPr>
            <w:rStyle w:val="ListLabel38"/>
          </w:rPr>
          <w:t xml:space="preserve"> https://efaktura.gov.pl</w:t>
        </w:r>
      </w:hyperlink>
      <w:r>
        <w:rPr>
          <w:rFonts w:ascii="Times New Roman" w:hAnsi="Times New Roman" w:cs="Times New Roman"/>
          <w:color w:val="0000FF"/>
          <w:sz w:val="24"/>
          <w:szCs w:val="24"/>
          <w:lang w:val="en-US" w:eastAsia="en-US" w:bidi="en-US"/>
        </w:rPr>
        <w:t xml:space="preserve">  </w:t>
      </w:r>
      <w:r>
        <w:rPr>
          <w:rFonts w:ascii="Times New Roman" w:hAnsi="Times New Roman" w:cs="Times New Roman"/>
          <w:color w:val="000000" w:themeColor="text1"/>
          <w:sz w:val="24"/>
          <w:szCs w:val="24"/>
          <w:lang w:val="en-US" w:eastAsia="en-US" w:bidi="en-US"/>
        </w:rPr>
        <w:t xml:space="preserve"> </w:t>
      </w:r>
    </w:p>
    <w:p w14:paraId="062445EE" w14:textId="77777777" w:rsidR="0097161A" w:rsidRDefault="000379F0">
      <w:pPr>
        <w:pStyle w:val="Teksttreci0"/>
        <w:numPr>
          <w:ilvl w:val="0"/>
          <w:numId w:val="9"/>
        </w:numPr>
        <w:shd w:val="clear" w:color="auto" w:fill="auto"/>
        <w:tabs>
          <w:tab w:val="left" w:pos="382"/>
        </w:tabs>
        <w:ind w:left="360" w:hanging="360"/>
        <w:rPr>
          <w:rFonts w:ascii="Times New Roman" w:hAnsi="Times New Roman" w:cs="Times New Roman"/>
          <w:sz w:val="24"/>
          <w:szCs w:val="24"/>
        </w:rPr>
      </w:pPr>
      <w:r>
        <w:rPr>
          <w:rFonts w:ascii="Times New Roman" w:hAnsi="Times New Roman" w:cs="Times New Roman"/>
          <w:sz w:val="24"/>
          <w:szCs w:val="24"/>
        </w:rPr>
        <w:t>Zasady związane z wystawianiem ustrukturyzowanych faktur elektronicznych i innych ustrukturyzowanych dokumentów określa ustawa o elektronicznym fakturowaniu oraz akty wykonawcze.</w:t>
      </w:r>
    </w:p>
    <w:p w14:paraId="389B62E0" w14:textId="77777777" w:rsidR="0097161A" w:rsidRPr="00041CA9" w:rsidRDefault="000379F0" w:rsidP="00041CA9">
      <w:pPr>
        <w:pStyle w:val="Teksttreci0"/>
        <w:numPr>
          <w:ilvl w:val="0"/>
          <w:numId w:val="9"/>
        </w:numPr>
        <w:shd w:val="clear" w:color="auto" w:fill="auto"/>
        <w:tabs>
          <w:tab w:val="left" w:pos="382"/>
        </w:tabs>
        <w:spacing w:after="60" w:line="348" w:lineRule="auto"/>
        <w:ind w:left="360" w:hanging="360"/>
      </w:pPr>
      <w:r>
        <w:rPr>
          <w:rFonts w:ascii="Times New Roman" w:hAnsi="Times New Roman" w:cs="Times New Roman"/>
          <w:sz w:val="24"/>
          <w:szCs w:val="24"/>
        </w:rPr>
        <w:t xml:space="preserve">Wykonawca zobowiązany jest powiadomić Zamawiającego o wystawieniu faktury na poniższy adres mailowy: </w:t>
      </w:r>
      <w:r>
        <w:rPr>
          <w:rStyle w:val="czeinternetowe"/>
          <w:rFonts w:ascii="Times New Roman" w:hAnsi="Times New Roman" w:cs="Times New Roman"/>
          <w:sz w:val="24"/>
          <w:szCs w:val="24"/>
        </w:rPr>
        <w:t>gmina@kozlowo.pl</w:t>
      </w:r>
    </w:p>
    <w:p w14:paraId="627589BC" w14:textId="77777777" w:rsidR="004F7094" w:rsidRDefault="004F7094">
      <w:pPr>
        <w:pStyle w:val="Nagwek10"/>
        <w:shd w:val="clear" w:color="auto" w:fill="auto"/>
        <w:spacing w:after="360" w:line="240" w:lineRule="auto"/>
        <w:rPr>
          <w:rFonts w:ascii="Times New Roman" w:hAnsi="Times New Roman" w:cs="Times New Roman"/>
          <w:sz w:val="24"/>
          <w:szCs w:val="24"/>
        </w:rPr>
      </w:pPr>
      <w:bookmarkStart w:id="7" w:name="bookmark9"/>
    </w:p>
    <w:p w14:paraId="5D8F7543" w14:textId="77777777" w:rsidR="004F7094" w:rsidRDefault="004F7094">
      <w:pPr>
        <w:pStyle w:val="Nagwek10"/>
        <w:shd w:val="clear" w:color="auto" w:fill="auto"/>
        <w:spacing w:after="360" w:line="240" w:lineRule="auto"/>
        <w:rPr>
          <w:rFonts w:ascii="Times New Roman" w:hAnsi="Times New Roman" w:cs="Times New Roman"/>
          <w:sz w:val="24"/>
          <w:szCs w:val="24"/>
        </w:rPr>
      </w:pPr>
    </w:p>
    <w:p w14:paraId="03E9D43F" w14:textId="77777777" w:rsidR="004F7094" w:rsidRDefault="004F7094">
      <w:pPr>
        <w:pStyle w:val="Nagwek10"/>
        <w:shd w:val="clear" w:color="auto" w:fill="auto"/>
        <w:spacing w:after="360" w:line="240" w:lineRule="auto"/>
        <w:rPr>
          <w:rFonts w:ascii="Times New Roman" w:hAnsi="Times New Roman" w:cs="Times New Roman"/>
          <w:sz w:val="24"/>
          <w:szCs w:val="24"/>
        </w:rPr>
      </w:pPr>
    </w:p>
    <w:p w14:paraId="1C1D8383" w14:textId="77777777" w:rsidR="004F7094" w:rsidRDefault="004F7094">
      <w:pPr>
        <w:pStyle w:val="Nagwek10"/>
        <w:shd w:val="clear" w:color="auto" w:fill="auto"/>
        <w:spacing w:after="360" w:line="240" w:lineRule="auto"/>
        <w:rPr>
          <w:rFonts w:ascii="Times New Roman" w:hAnsi="Times New Roman" w:cs="Times New Roman"/>
          <w:sz w:val="24"/>
          <w:szCs w:val="24"/>
        </w:rPr>
      </w:pPr>
    </w:p>
    <w:p w14:paraId="3C2CF3AE" w14:textId="3C802BCF" w:rsidR="0097161A" w:rsidRDefault="000379F0">
      <w:pPr>
        <w:pStyle w:val="Nagwek10"/>
        <w:shd w:val="clear" w:color="auto" w:fill="auto"/>
        <w:spacing w:after="360" w:line="240" w:lineRule="auto"/>
        <w:rPr>
          <w:rFonts w:ascii="Times New Roman" w:hAnsi="Times New Roman" w:cs="Times New Roman"/>
          <w:sz w:val="24"/>
          <w:szCs w:val="24"/>
        </w:rPr>
      </w:pPr>
      <w:r>
        <w:rPr>
          <w:rFonts w:ascii="Times New Roman" w:hAnsi="Times New Roman" w:cs="Times New Roman"/>
          <w:sz w:val="24"/>
          <w:szCs w:val="24"/>
        </w:rPr>
        <w:t>§ 7. SPOSÓB REPREZENTACJI</w:t>
      </w:r>
      <w:bookmarkEnd w:id="7"/>
    </w:p>
    <w:p w14:paraId="238D3EEB" w14:textId="13032C2A" w:rsidR="0097161A" w:rsidRDefault="000379F0">
      <w:pPr>
        <w:pStyle w:val="Teksttreci0"/>
        <w:numPr>
          <w:ilvl w:val="0"/>
          <w:numId w:val="10"/>
        </w:numPr>
        <w:shd w:val="clear" w:color="auto" w:fill="auto"/>
        <w:tabs>
          <w:tab w:val="left" w:pos="368"/>
          <w:tab w:val="left" w:leader="dot" w:pos="2168"/>
          <w:tab w:val="left" w:leader="dot" w:pos="4136"/>
          <w:tab w:val="left" w:leader="dot" w:pos="6711"/>
        </w:tabs>
        <w:spacing w:line="348" w:lineRule="auto"/>
        <w:ind w:left="360" w:hanging="360"/>
        <w:jc w:val="left"/>
      </w:pPr>
      <w:r>
        <w:rPr>
          <w:rFonts w:ascii="Times New Roman" w:hAnsi="Times New Roman" w:cs="Times New Roman"/>
          <w:sz w:val="24"/>
          <w:szCs w:val="24"/>
        </w:rPr>
        <w:t>Zamawiający do realizacji oraz rozliczenia niniejszej umowy i kontaktów z Wykonawcą ustanawia osobę: Pan</w:t>
      </w:r>
      <w:r w:rsidR="0052537D">
        <w:rPr>
          <w:rFonts w:ascii="Times New Roman" w:hAnsi="Times New Roman" w:cs="Times New Roman"/>
          <w:sz w:val="24"/>
          <w:szCs w:val="24"/>
        </w:rPr>
        <w:t>/i</w:t>
      </w:r>
      <w:r>
        <w:rPr>
          <w:rFonts w:ascii="Times New Roman" w:hAnsi="Times New Roman" w:cs="Times New Roman"/>
          <w:sz w:val="24"/>
          <w:szCs w:val="24"/>
        </w:rPr>
        <w:t xml:space="preserve"> </w:t>
      </w:r>
      <w:r>
        <w:rPr>
          <w:rFonts w:ascii="Times New Roman" w:hAnsi="Times New Roman" w:cs="Times New Roman"/>
          <w:sz w:val="24"/>
          <w:szCs w:val="24"/>
        </w:rPr>
        <w:tab/>
        <w:t>…………………………………………., tel.: …………………………….</w:t>
      </w:r>
      <w:r>
        <w:rPr>
          <w:rFonts w:ascii="Times New Roman" w:hAnsi="Times New Roman" w:cs="Times New Roman"/>
          <w:sz w:val="24"/>
          <w:szCs w:val="24"/>
        </w:rPr>
        <w:tab/>
        <w:t xml:space="preserve">, e-mail: </w:t>
      </w:r>
      <w:r>
        <w:rPr>
          <w:rFonts w:ascii="Times New Roman" w:hAnsi="Times New Roman" w:cs="Times New Roman"/>
          <w:sz w:val="24"/>
          <w:szCs w:val="24"/>
        </w:rPr>
        <w:tab/>
        <w:t>……………………………………………..</w:t>
      </w:r>
    </w:p>
    <w:p w14:paraId="7CB375A4" w14:textId="5BEDADC5" w:rsidR="0097161A" w:rsidRDefault="000379F0">
      <w:pPr>
        <w:pStyle w:val="Teksttreci0"/>
        <w:numPr>
          <w:ilvl w:val="0"/>
          <w:numId w:val="10"/>
        </w:numPr>
        <w:shd w:val="clear" w:color="auto" w:fill="auto"/>
        <w:tabs>
          <w:tab w:val="left" w:pos="368"/>
        </w:tabs>
        <w:spacing w:line="348" w:lineRule="auto"/>
        <w:ind w:left="360" w:hanging="360"/>
        <w:jc w:val="left"/>
        <w:rPr>
          <w:rFonts w:ascii="Times New Roman" w:hAnsi="Times New Roman" w:cs="Times New Roman"/>
          <w:sz w:val="24"/>
          <w:szCs w:val="24"/>
        </w:rPr>
      </w:pPr>
      <w:r>
        <w:rPr>
          <w:rFonts w:ascii="Times New Roman" w:hAnsi="Times New Roman" w:cs="Times New Roman"/>
          <w:sz w:val="24"/>
          <w:szCs w:val="24"/>
        </w:rPr>
        <w:t>Wykonawca jako koordynatora w zakresie obowiązków umownych i kontaktów z Zamawiającym ustanawia osobę: Pan</w:t>
      </w:r>
      <w:r w:rsidR="0052537D">
        <w:rPr>
          <w:rFonts w:ascii="Times New Roman" w:hAnsi="Times New Roman" w:cs="Times New Roman"/>
          <w:sz w:val="24"/>
          <w:szCs w:val="24"/>
        </w:rPr>
        <w:t>/i</w:t>
      </w:r>
      <w:r>
        <w:rPr>
          <w:rFonts w:ascii="Times New Roman" w:hAnsi="Times New Roman" w:cs="Times New Roman"/>
          <w:sz w:val="24"/>
          <w:szCs w:val="24"/>
        </w:rPr>
        <w:t xml:space="preserve"> ………………………………………………...., tel.  …………………...…. </w:t>
      </w:r>
      <w:r>
        <w:rPr>
          <w:rFonts w:ascii="Times New Roman" w:hAnsi="Times New Roman" w:cs="Times New Roman"/>
          <w:sz w:val="24"/>
          <w:szCs w:val="24"/>
        </w:rPr>
        <w:tab/>
        <w:t>, e-mail: ………………………………………………………....</w:t>
      </w:r>
      <w:r>
        <w:rPr>
          <w:rFonts w:ascii="Times New Roman" w:hAnsi="Times New Roman" w:cs="Times New Roman"/>
          <w:sz w:val="24"/>
          <w:szCs w:val="24"/>
        </w:rPr>
        <w:tab/>
      </w:r>
    </w:p>
    <w:p w14:paraId="0BB4FE3B" w14:textId="77777777" w:rsidR="0097161A" w:rsidRPr="00041CA9" w:rsidRDefault="000379F0">
      <w:pPr>
        <w:pStyle w:val="Teksttreci0"/>
        <w:numPr>
          <w:ilvl w:val="0"/>
          <w:numId w:val="10"/>
        </w:numPr>
        <w:shd w:val="clear" w:color="auto" w:fill="auto"/>
        <w:tabs>
          <w:tab w:val="left" w:pos="368"/>
        </w:tabs>
        <w:spacing w:line="348" w:lineRule="auto"/>
        <w:ind w:left="360" w:hanging="360"/>
        <w:jc w:val="left"/>
      </w:pPr>
      <w:r>
        <w:rPr>
          <w:rFonts w:ascii="Times New Roman" w:hAnsi="Times New Roman" w:cs="Times New Roman"/>
          <w:sz w:val="24"/>
          <w:szCs w:val="24"/>
        </w:rPr>
        <w:t>Strony zobowiązują się do wzajemnego i niezwłocznego powiadamiania się na wskazane adresy e-mail o przeszkodach w wypełnianiu wzajemnych zobowiązań w trakcie wykonywania zamówienia.</w:t>
      </w:r>
    </w:p>
    <w:p w14:paraId="3989D568" w14:textId="77777777" w:rsidR="00041CA9" w:rsidRDefault="00041CA9" w:rsidP="00041CA9">
      <w:pPr>
        <w:pStyle w:val="Teksttreci0"/>
        <w:shd w:val="clear" w:color="auto" w:fill="auto"/>
        <w:tabs>
          <w:tab w:val="left" w:pos="368"/>
        </w:tabs>
        <w:spacing w:line="348" w:lineRule="auto"/>
        <w:ind w:left="360"/>
        <w:jc w:val="left"/>
      </w:pPr>
    </w:p>
    <w:p w14:paraId="77CCC48E" w14:textId="77777777" w:rsidR="0097161A" w:rsidRDefault="000379F0">
      <w:pPr>
        <w:pStyle w:val="Teksttreci0"/>
        <w:numPr>
          <w:ilvl w:val="0"/>
          <w:numId w:val="10"/>
        </w:numPr>
        <w:shd w:val="clear" w:color="auto" w:fill="auto"/>
        <w:tabs>
          <w:tab w:val="left" w:pos="368"/>
        </w:tabs>
        <w:spacing w:line="348" w:lineRule="auto"/>
        <w:ind w:left="360" w:hanging="360"/>
        <w:jc w:val="left"/>
        <w:rPr>
          <w:rFonts w:ascii="Times New Roman" w:hAnsi="Times New Roman" w:cs="Times New Roman"/>
          <w:sz w:val="24"/>
          <w:szCs w:val="24"/>
        </w:rPr>
      </w:pPr>
      <w:r>
        <w:rPr>
          <w:rFonts w:ascii="Times New Roman" w:hAnsi="Times New Roman" w:cs="Times New Roman"/>
          <w:sz w:val="24"/>
          <w:szCs w:val="24"/>
        </w:rPr>
        <w:t>Strony zobowiązują się do niezwłocznego, pisemnego powiadomienia o każdej zmianie adresów, siedzib, firmy, osób reprezentujących, numerów telefonów, numerów faksów i adresów poczty elektronicznej.</w:t>
      </w:r>
    </w:p>
    <w:p w14:paraId="059D6A42" w14:textId="77777777" w:rsidR="0097161A" w:rsidRDefault="0097161A">
      <w:pPr>
        <w:pStyle w:val="Teksttreci0"/>
        <w:shd w:val="clear" w:color="auto" w:fill="auto"/>
        <w:tabs>
          <w:tab w:val="left" w:pos="368"/>
        </w:tabs>
        <w:spacing w:line="348" w:lineRule="auto"/>
        <w:ind w:left="360"/>
        <w:jc w:val="left"/>
        <w:rPr>
          <w:rFonts w:ascii="Times New Roman" w:hAnsi="Times New Roman" w:cs="Times New Roman"/>
          <w:sz w:val="24"/>
          <w:szCs w:val="24"/>
        </w:rPr>
      </w:pPr>
    </w:p>
    <w:p w14:paraId="03022465" w14:textId="77777777" w:rsidR="0097161A" w:rsidRDefault="000379F0">
      <w:pPr>
        <w:pStyle w:val="Nagwek10"/>
        <w:keepNext/>
        <w:keepLines/>
        <w:shd w:val="clear" w:color="auto" w:fill="auto"/>
        <w:spacing w:after="240" w:line="348" w:lineRule="auto"/>
        <w:rPr>
          <w:rFonts w:ascii="Times New Roman" w:hAnsi="Times New Roman" w:cs="Times New Roman"/>
          <w:sz w:val="24"/>
          <w:szCs w:val="24"/>
        </w:rPr>
      </w:pPr>
      <w:bookmarkStart w:id="8" w:name="bookmark10"/>
      <w:r>
        <w:rPr>
          <w:rFonts w:ascii="Times New Roman" w:hAnsi="Times New Roman" w:cs="Times New Roman"/>
          <w:sz w:val="24"/>
          <w:szCs w:val="24"/>
        </w:rPr>
        <w:t>§ 8. OBOWIĄZKI ZAMAWIAJĄCEGO</w:t>
      </w:r>
      <w:bookmarkEnd w:id="8"/>
    </w:p>
    <w:p w14:paraId="043AF5EF" w14:textId="77777777" w:rsidR="0097161A" w:rsidRDefault="000379F0">
      <w:pPr>
        <w:pStyle w:val="Teksttreci0"/>
        <w:shd w:val="clear" w:color="auto" w:fill="auto"/>
        <w:spacing w:line="348" w:lineRule="auto"/>
        <w:ind w:left="740" w:hanging="360"/>
        <w:rPr>
          <w:rFonts w:ascii="Times New Roman" w:hAnsi="Times New Roman" w:cs="Times New Roman"/>
          <w:sz w:val="24"/>
          <w:szCs w:val="24"/>
        </w:rPr>
      </w:pPr>
      <w:r>
        <w:rPr>
          <w:rFonts w:ascii="Times New Roman" w:hAnsi="Times New Roman" w:cs="Times New Roman"/>
          <w:sz w:val="24"/>
          <w:szCs w:val="24"/>
        </w:rPr>
        <w:t>Do obowiązków Zamawiającego należy:</w:t>
      </w:r>
    </w:p>
    <w:p w14:paraId="64F990FD" w14:textId="77777777" w:rsidR="0097161A" w:rsidRDefault="000379F0">
      <w:pPr>
        <w:pStyle w:val="Teksttreci0"/>
        <w:numPr>
          <w:ilvl w:val="0"/>
          <w:numId w:val="11"/>
        </w:numPr>
        <w:shd w:val="clear" w:color="auto" w:fill="auto"/>
        <w:tabs>
          <w:tab w:val="left" w:pos="758"/>
        </w:tabs>
        <w:spacing w:line="348" w:lineRule="auto"/>
        <w:ind w:left="740" w:hanging="360"/>
        <w:rPr>
          <w:rFonts w:ascii="Times New Roman" w:hAnsi="Times New Roman" w:cs="Times New Roman"/>
          <w:sz w:val="24"/>
          <w:szCs w:val="24"/>
        </w:rPr>
      </w:pPr>
      <w:r>
        <w:rPr>
          <w:rFonts w:ascii="Times New Roman" w:hAnsi="Times New Roman" w:cs="Times New Roman"/>
          <w:sz w:val="24"/>
          <w:szCs w:val="24"/>
        </w:rPr>
        <w:t>protokolarne przekazanie Wykonawcy terenu budowy;</w:t>
      </w:r>
    </w:p>
    <w:p w14:paraId="553C2F76" w14:textId="77777777" w:rsidR="0097161A" w:rsidRDefault="000379F0">
      <w:pPr>
        <w:pStyle w:val="Teksttreci0"/>
        <w:numPr>
          <w:ilvl w:val="0"/>
          <w:numId w:val="11"/>
        </w:numPr>
        <w:shd w:val="clear" w:color="auto" w:fill="auto"/>
        <w:tabs>
          <w:tab w:val="left" w:pos="758"/>
        </w:tabs>
        <w:spacing w:line="348" w:lineRule="auto"/>
        <w:ind w:left="740" w:hanging="360"/>
        <w:rPr>
          <w:rFonts w:ascii="Times New Roman" w:hAnsi="Times New Roman" w:cs="Times New Roman"/>
          <w:sz w:val="24"/>
          <w:szCs w:val="24"/>
        </w:rPr>
      </w:pPr>
      <w:r>
        <w:rPr>
          <w:rFonts w:ascii="Times New Roman" w:hAnsi="Times New Roman" w:cs="Times New Roman"/>
          <w:sz w:val="24"/>
          <w:szCs w:val="24"/>
        </w:rPr>
        <w:t>nadzór nad realizacją robót;</w:t>
      </w:r>
    </w:p>
    <w:p w14:paraId="00F5B290" w14:textId="77777777" w:rsidR="0097161A" w:rsidRDefault="000379F0">
      <w:pPr>
        <w:pStyle w:val="Teksttreci0"/>
        <w:numPr>
          <w:ilvl w:val="0"/>
          <w:numId w:val="11"/>
        </w:numPr>
        <w:shd w:val="clear" w:color="auto" w:fill="auto"/>
        <w:tabs>
          <w:tab w:val="left" w:pos="762"/>
        </w:tabs>
        <w:spacing w:after="580" w:line="348" w:lineRule="auto"/>
        <w:ind w:left="740" w:hanging="360"/>
        <w:rPr>
          <w:rFonts w:ascii="Times New Roman" w:hAnsi="Times New Roman" w:cs="Times New Roman"/>
          <w:sz w:val="24"/>
          <w:szCs w:val="24"/>
        </w:rPr>
      </w:pPr>
      <w:r>
        <w:rPr>
          <w:rFonts w:ascii="Times New Roman" w:hAnsi="Times New Roman" w:cs="Times New Roman"/>
          <w:sz w:val="24"/>
          <w:szCs w:val="24"/>
        </w:rPr>
        <w:t>odbiór należycie wykonanego przedmiotu umowy po jego wykonaniu poprzez zatwierdzenie protokołu odbioru końcowego; dokonanie zapłaty Wykonawcy odpowiedniego wynagrodzenia za wykonane roboty, na zasadach określonych w § 5</w:t>
      </w:r>
    </w:p>
    <w:p w14:paraId="6CCFF8FB" w14:textId="77777777" w:rsidR="0097161A" w:rsidRDefault="000379F0">
      <w:pPr>
        <w:pStyle w:val="Nagwek10"/>
        <w:keepNext/>
        <w:keepLines/>
        <w:shd w:val="clear" w:color="auto" w:fill="auto"/>
        <w:spacing w:after="240" w:line="348" w:lineRule="auto"/>
        <w:rPr>
          <w:rFonts w:ascii="Times New Roman" w:hAnsi="Times New Roman" w:cs="Times New Roman"/>
          <w:sz w:val="24"/>
          <w:szCs w:val="24"/>
        </w:rPr>
      </w:pPr>
      <w:bookmarkStart w:id="9" w:name="bookmark11"/>
      <w:r>
        <w:rPr>
          <w:rFonts w:ascii="Times New Roman" w:hAnsi="Times New Roman" w:cs="Times New Roman"/>
          <w:sz w:val="24"/>
          <w:szCs w:val="24"/>
        </w:rPr>
        <w:t>§ 9. OBOWIĄZKI WYKONAWCY</w:t>
      </w:r>
      <w:bookmarkEnd w:id="9"/>
    </w:p>
    <w:p w14:paraId="018F97A5" w14:textId="77777777" w:rsidR="0097161A" w:rsidRDefault="000379F0">
      <w:pPr>
        <w:pStyle w:val="Teksttreci0"/>
        <w:numPr>
          <w:ilvl w:val="0"/>
          <w:numId w:val="12"/>
        </w:numPr>
        <w:shd w:val="clear" w:color="auto" w:fill="auto"/>
        <w:tabs>
          <w:tab w:val="left" w:pos="368"/>
        </w:tabs>
        <w:ind w:left="360" w:hanging="360"/>
        <w:jc w:val="left"/>
        <w:rPr>
          <w:rFonts w:ascii="Times New Roman" w:hAnsi="Times New Roman" w:cs="Times New Roman"/>
          <w:sz w:val="24"/>
          <w:szCs w:val="24"/>
        </w:rPr>
      </w:pPr>
      <w:r>
        <w:rPr>
          <w:rFonts w:ascii="Times New Roman" w:hAnsi="Times New Roman" w:cs="Times New Roman"/>
          <w:sz w:val="24"/>
          <w:szCs w:val="24"/>
        </w:rPr>
        <w:t>Wykonawca, w ramach niniejszej umowy i w ramach wynagrodzenia, o którym mowa w § 4 ust. 1, zobowiązany jest w szczególności do:</w:t>
      </w:r>
    </w:p>
    <w:p w14:paraId="7CB94784" w14:textId="77777777" w:rsidR="0097161A" w:rsidRDefault="000379F0">
      <w:pPr>
        <w:pStyle w:val="Teksttreci0"/>
        <w:numPr>
          <w:ilvl w:val="0"/>
          <w:numId w:val="13"/>
        </w:numPr>
        <w:shd w:val="clear" w:color="auto" w:fill="auto"/>
        <w:tabs>
          <w:tab w:val="left" w:pos="822"/>
        </w:tabs>
        <w:ind w:left="800" w:hanging="360"/>
        <w:rPr>
          <w:rFonts w:ascii="Times New Roman" w:hAnsi="Times New Roman" w:cs="Times New Roman"/>
          <w:sz w:val="24"/>
          <w:szCs w:val="24"/>
        </w:rPr>
      </w:pPr>
      <w:r>
        <w:rPr>
          <w:rFonts w:ascii="Times New Roman" w:hAnsi="Times New Roman" w:cs="Times New Roman"/>
          <w:sz w:val="24"/>
          <w:szCs w:val="24"/>
        </w:rPr>
        <w:t xml:space="preserve">wykonania i oddania do użytku przedmiotu Umowy zgodnie ze SWZ, zasadami wiedzy technicznej, obowiązującymi warunkami technicznymi wykonania i odbioru robót budowlanych, obowiązującymi przepisami, w szczególności ustawą Prawo budowlane, </w:t>
      </w:r>
    </w:p>
    <w:p w14:paraId="6AF98418" w14:textId="77777777" w:rsidR="0097161A" w:rsidRDefault="000379F0" w:rsidP="004F7094">
      <w:pPr>
        <w:pStyle w:val="Teksttreci0"/>
        <w:shd w:val="clear" w:color="auto" w:fill="auto"/>
        <w:tabs>
          <w:tab w:val="left" w:pos="822"/>
        </w:tabs>
        <w:ind w:left="800"/>
        <w:rPr>
          <w:rFonts w:ascii="Times New Roman" w:hAnsi="Times New Roman" w:cs="Times New Roman"/>
          <w:sz w:val="24"/>
          <w:szCs w:val="24"/>
        </w:rPr>
      </w:pPr>
      <w:r>
        <w:rPr>
          <w:rFonts w:ascii="Times New Roman" w:hAnsi="Times New Roman" w:cs="Times New Roman"/>
          <w:sz w:val="24"/>
          <w:szCs w:val="24"/>
        </w:rPr>
        <w:t>obowiązującymi Polskimi Normami i Normami Branżowymi;</w:t>
      </w:r>
    </w:p>
    <w:p w14:paraId="014D7CBE" w14:textId="77777777" w:rsidR="0097161A" w:rsidRDefault="000379F0">
      <w:pPr>
        <w:pStyle w:val="Teksttreci0"/>
        <w:numPr>
          <w:ilvl w:val="0"/>
          <w:numId w:val="13"/>
        </w:numPr>
        <w:shd w:val="clear" w:color="auto" w:fill="auto"/>
        <w:tabs>
          <w:tab w:val="left" w:pos="822"/>
        </w:tabs>
        <w:ind w:left="800" w:hanging="360"/>
        <w:rPr>
          <w:rFonts w:ascii="Times New Roman" w:hAnsi="Times New Roman" w:cs="Times New Roman"/>
          <w:sz w:val="24"/>
          <w:szCs w:val="24"/>
        </w:rPr>
      </w:pPr>
      <w:r>
        <w:rPr>
          <w:rFonts w:ascii="Times New Roman" w:hAnsi="Times New Roman" w:cs="Times New Roman"/>
          <w:sz w:val="24"/>
          <w:szCs w:val="24"/>
        </w:rPr>
        <w:t>wykonania i kierowania robotami objętymi umową przez osoby posiadające stosowne kwalifikacje zawodowe i uprawnienia budowlane;</w:t>
      </w:r>
    </w:p>
    <w:p w14:paraId="5C9416BE" w14:textId="77777777" w:rsidR="004F7094" w:rsidRDefault="004F7094" w:rsidP="004F7094">
      <w:pPr>
        <w:pStyle w:val="Teksttreci0"/>
        <w:shd w:val="clear" w:color="auto" w:fill="auto"/>
        <w:tabs>
          <w:tab w:val="left" w:pos="822"/>
        </w:tabs>
        <w:rPr>
          <w:rFonts w:ascii="Times New Roman" w:hAnsi="Times New Roman" w:cs="Times New Roman"/>
          <w:sz w:val="24"/>
          <w:szCs w:val="24"/>
        </w:rPr>
      </w:pPr>
    </w:p>
    <w:p w14:paraId="0C3BA4CD" w14:textId="77777777" w:rsidR="004F7094" w:rsidRDefault="004F7094" w:rsidP="004F7094">
      <w:pPr>
        <w:pStyle w:val="Teksttreci0"/>
        <w:shd w:val="clear" w:color="auto" w:fill="auto"/>
        <w:tabs>
          <w:tab w:val="left" w:pos="822"/>
        </w:tabs>
        <w:rPr>
          <w:rFonts w:ascii="Times New Roman" w:hAnsi="Times New Roman" w:cs="Times New Roman"/>
          <w:sz w:val="24"/>
          <w:szCs w:val="24"/>
        </w:rPr>
      </w:pPr>
    </w:p>
    <w:p w14:paraId="14B7276B" w14:textId="77777777" w:rsidR="0097161A" w:rsidRPr="00041CA9" w:rsidRDefault="000379F0" w:rsidP="00041CA9">
      <w:pPr>
        <w:pStyle w:val="Teksttreci0"/>
        <w:numPr>
          <w:ilvl w:val="0"/>
          <w:numId w:val="13"/>
        </w:numPr>
        <w:shd w:val="clear" w:color="auto" w:fill="auto"/>
        <w:tabs>
          <w:tab w:val="left" w:pos="774"/>
        </w:tabs>
        <w:ind w:left="800" w:hanging="360"/>
      </w:pPr>
      <w:r>
        <w:rPr>
          <w:rFonts w:ascii="Times New Roman" w:hAnsi="Times New Roman" w:cs="Times New Roman"/>
          <w:sz w:val="24"/>
          <w:szCs w:val="24"/>
        </w:rPr>
        <w:t xml:space="preserve">zorganizowania i ochrony placu budowy, w tym wykonania niezbędnych zabezpieczeń i wszystkich innych czynności koniecznych do zrealizowania robót. </w:t>
      </w:r>
    </w:p>
    <w:p w14:paraId="516FF5A9" w14:textId="77777777" w:rsidR="0097161A" w:rsidRDefault="000379F0">
      <w:pPr>
        <w:pStyle w:val="Teksttreci0"/>
        <w:numPr>
          <w:ilvl w:val="0"/>
          <w:numId w:val="13"/>
        </w:numPr>
        <w:shd w:val="clear" w:color="auto" w:fill="auto"/>
        <w:tabs>
          <w:tab w:val="left" w:pos="774"/>
        </w:tabs>
        <w:ind w:left="800" w:hanging="360"/>
      </w:pPr>
      <w:r>
        <w:rPr>
          <w:rFonts w:ascii="Times New Roman" w:hAnsi="Times New Roman" w:cs="Times New Roman"/>
          <w:sz w:val="24"/>
          <w:szCs w:val="24"/>
        </w:rPr>
        <w:t>Wykonawca jest zobowiązany zabezpieczyć i oznakować prowadzone roboty w sposób umożliwiający bezpieczne korzystanie z terenów przyległych do terenu robót oraz dbać o stan techniczny i prawidłowość oznakowania przez cały czas trwania realizacji przedmiotu umowy;</w:t>
      </w:r>
    </w:p>
    <w:p w14:paraId="4F3025CE" w14:textId="77777777" w:rsidR="0097161A" w:rsidRDefault="000379F0">
      <w:pPr>
        <w:pStyle w:val="Teksttreci0"/>
        <w:numPr>
          <w:ilvl w:val="0"/>
          <w:numId w:val="13"/>
        </w:numPr>
        <w:shd w:val="clear" w:color="auto" w:fill="auto"/>
        <w:tabs>
          <w:tab w:val="left" w:pos="774"/>
        </w:tabs>
        <w:spacing w:after="40"/>
        <w:ind w:left="800" w:hanging="360"/>
        <w:rPr>
          <w:rFonts w:ascii="Times New Roman" w:hAnsi="Times New Roman" w:cs="Times New Roman"/>
          <w:sz w:val="24"/>
          <w:szCs w:val="24"/>
        </w:rPr>
      </w:pPr>
      <w:r>
        <w:rPr>
          <w:rFonts w:ascii="Times New Roman" w:hAnsi="Times New Roman" w:cs="Times New Roman"/>
          <w:sz w:val="24"/>
          <w:szCs w:val="24"/>
        </w:rPr>
        <w:t>utrzymania terenu budowy i terenu przyległego do terenu budowy w stanie wolnym od przeszkód komunikacyjnych, przestrzegania przepisów prawa o ruchu drogowym, zapewnienie przez czas realizacji robót właściwej organizacji ruchu drogowego;</w:t>
      </w:r>
    </w:p>
    <w:p w14:paraId="06BBB4C7" w14:textId="18C2E302" w:rsidR="00041CA9" w:rsidRDefault="000379F0" w:rsidP="00041CA9">
      <w:pPr>
        <w:pStyle w:val="Teksttreci0"/>
        <w:numPr>
          <w:ilvl w:val="0"/>
          <w:numId w:val="13"/>
        </w:numPr>
        <w:shd w:val="clear" w:color="auto" w:fill="auto"/>
        <w:tabs>
          <w:tab w:val="left" w:pos="873"/>
        </w:tabs>
        <w:ind w:left="800" w:hanging="360"/>
      </w:pPr>
      <w:r>
        <w:rPr>
          <w:rFonts w:ascii="Times New Roman" w:hAnsi="Times New Roman" w:cs="Times New Roman"/>
          <w:sz w:val="24"/>
          <w:szCs w:val="24"/>
        </w:rPr>
        <w:t>ponoszenia pełnej odpowiedzialności za stosowanie i bezpieczeństwo wszelkich działań prowadzonych na terenie robót i poza nim, a związanych z wykonaniem przedmiotu umowy;</w:t>
      </w:r>
    </w:p>
    <w:p w14:paraId="6A12D756" w14:textId="77777777" w:rsidR="0097161A" w:rsidRDefault="000379F0">
      <w:pPr>
        <w:pStyle w:val="Teksttreci0"/>
        <w:numPr>
          <w:ilvl w:val="0"/>
          <w:numId w:val="13"/>
        </w:numPr>
        <w:shd w:val="clear" w:color="auto" w:fill="auto"/>
        <w:tabs>
          <w:tab w:val="left" w:pos="873"/>
        </w:tabs>
        <w:ind w:left="800" w:hanging="360"/>
        <w:rPr>
          <w:rFonts w:ascii="Times New Roman" w:hAnsi="Times New Roman" w:cs="Times New Roman"/>
          <w:sz w:val="24"/>
          <w:szCs w:val="24"/>
        </w:rPr>
      </w:pPr>
      <w:r>
        <w:rPr>
          <w:rFonts w:ascii="Times New Roman" w:hAnsi="Times New Roman" w:cs="Times New Roman"/>
          <w:sz w:val="24"/>
          <w:szCs w:val="24"/>
        </w:rPr>
        <w:t>ponoszenia pełnej odpowiedzialności za szkody oraz następstwa nieszczęśliwych wypadków pracowników i osób trzecich, powstałe w związku z prowadzonymi robotami, w tym także ruchem pojazdów;</w:t>
      </w:r>
    </w:p>
    <w:p w14:paraId="6FDBDC0D" w14:textId="77777777" w:rsidR="0097161A" w:rsidRDefault="000379F0">
      <w:pPr>
        <w:pStyle w:val="Teksttreci0"/>
        <w:numPr>
          <w:ilvl w:val="0"/>
          <w:numId w:val="13"/>
        </w:numPr>
        <w:shd w:val="clear" w:color="auto" w:fill="auto"/>
        <w:tabs>
          <w:tab w:val="left" w:pos="873"/>
        </w:tabs>
        <w:ind w:left="800" w:hanging="360"/>
        <w:rPr>
          <w:rFonts w:ascii="Times New Roman" w:hAnsi="Times New Roman" w:cs="Times New Roman"/>
          <w:sz w:val="24"/>
          <w:szCs w:val="24"/>
        </w:rPr>
      </w:pPr>
      <w:r>
        <w:rPr>
          <w:rFonts w:ascii="Times New Roman" w:hAnsi="Times New Roman" w:cs="Times New Roman"/>
          <w:sz w:val="24"/>
          <w:szCs w:val="24"/>
        </w:rPr>
        <w:t>w przypadku zniszczenia lub uszkodzenia w toku realizacji umowy wykonanych robót, urządzeń budowlanych, obiektów budowlanych sąsiadujących lub znajdujących się na terenie przyległym do terenu budowy, bądź jakichkolwiek maszyn czy urządzeń, naprawienie ich lub doprowadzenie do stanu poprzedniego w czasie technicznie uzasadnionym wskazanym przez poszkodowanych;</w:t>
      </w:r>
    </w:p>
    <w:p w14:paraId="6095C872" w14:textId="77777777" w:rsidR="0097161A" w:rsidRDefault="000379F0">
      <w:pPr>
        <w:pStyle w:val="Teksttreci0"/>
        <w:numPr>
          <w:ilvl w:val="0"/>
          <w:numId w:val="13"/>
        </w:numPr>
        <w:shd w:val="clear" w:color="auto" w:fill="auto"/>
        <w:tabs>
          <w:tab w:val="left" w:pos="873"/>
        </w:tabs>
        <w:ind w:left="800" w:hanging="360"/>
        <w:rPr>
          <w:rFonts w:ascii="Times New Roman" w:hAnsi="Times New Roman" w:cs="Times New Roman"/>
          <w:sz w:val="24"/>
          <w:szCs w:val="24"/>
        </w:rPr>
      </w:pPr>
      <w:r>
        <w:rPr>
          <w:rFonts w:ascii="Times New Roman" w:hAnsi="Times New Roman" w:cs="Times New Roman"/>
          <w:sz w:val="24"/>
          <w:szCs w:val="24"/>
        </w:rPr>
        <w:t>zabezpieczenia instalacji, urządzeń i obiektów na terenie prowadzonych robót i w jego bezpośrednim otoczeniu przed ich zniszczeniem lub uszkodzeniem w trakcie wykonywania robót;</w:t>
      </w:r>
    </w:p>
    <w:p w14:paraId="6D37A2A4" w14:textId="77777777" w:rsidR="0097161A" w:rsidRDefault="000379F0">
      <w:pPr>
        <w:pStyle w:val="Teksttreci0"/>
        <w:numPr>
          <w:ilvl w:val="0"/>
          <w:numId w:val="13"/>
        </w:numPr>
        <w:shd w:val="clear" w:color="auto" w:fill="auto"/>
        <w:tabs>
          <w:tab w:val="left" w:pos="873"/>
        </w:tabs>
        <w:ind w:left="800" w:hanging="360"/>
        <w:rPr>
          <w:rFonts w:ascii="Times New Roman" w:hAnsi="Times New Roman" w:cs="Times New Roman"/>
          <w:sz w:val="24"/>
          <w:szCs w:val="24"/>
        </w:rPr>
      </w:pPr>
      <w:r>
        <w:rPr>
          <w:rFonts w:ascii="Times New Roman" w:hAnsi="Times New Roman" w:cs="Times New Roman"/>
          <w:sz w:val="24"/>
          <w:szCs w:val="24"/>
        </w:rPr>
        <w:t>uporządkowania terenu budowy po zakończeniu robót, zaplecza budowy, jak również terenów sąsiadujących zajętych lub użytkowanych przez Wykonawcę, w tym dokonania na własny koszt renowacji zniszczonych lub uszkodzonych w wyniku prowadzonych prac, terenów zielonych, nawierzchni lub instalacji;</w:t>
      </w:r>
    </w:p>
    <w:p w14:paraId="0A6756A2" w14:textId="77777777" w:rsidR="0097161A" w:rsidRDefault="000379F0">
      <w:pPr>
        <w:pStyle w:val="Teksttreci0"/>
        <w:numPr>
          <w:ilvl w:val="0"/>
          <w:numId w:val="13"/>
        </w:numPr>
        <w:shd w:val="clear" w:color="auto" w:fill="auto"/>
        <w:tabs>
          <w:tab w:val="left" w:pos="873"/>
        </w:tabs>
        <w:ind w:left="800" w:hanging="360"/>
        <w:rPr>
          <w:rFonts w:ascii="Times New Roman" w:hAnsi="Times New Roman" w:cs="Times New Roman"/>
          <w:sz w:val="24"/>
          <w:szCs w:val="24"/>
        </w:rPr>
      </w:pPr>
      <w:r>
        <w:rPr>
          <w:rFonts w:ascii="Times New Roman" w:hAnsi="Times New Roman" w:cs="Times New Roman"/>
          <w:sz w:val="24"/>
          <w:szCs w:val="24"/>
        </w:rPr>
        <w:t>sporządzenie dokumentacji powykonawczej w ilości min. 3 szt. zgodnie z zaleceniami Zamawiajacego oraz przygotowania do odbioru końcowego kompletu dokumentów niezbędnych przy odbiorze;</w:t>
      </w:r>
    </w:p>
    <w:p w14:paraId="39732B71" w14:textId="77777777" w:rsidR="0097161A" w:rsidRDefault="000379F0">
      <w:pPr>
        <w:pStyle w:val="Teksttreci0"/>
        <w:numPr>
          <w:ilvl w:val="0"/>
          <w:numId w:val="13"/>
        </w:numPr>
        <w:shd w:val="clear" w:color="auto" w:fill="auto"/>
        <w:tabs>
          <w:tab w:val="left" w:pos="873"/>
        </w:tabs>
        <w:ind w:left="800" w:hanging="360"/>
        <w:rPr>
          <w:rFonts w:ascii="Times New Roman" w:hAnsi="Times New Roman" w:cs="Times New Roman"/>
          <w:sz w:val="24"/>
          <w:szCs w:val="24"/>
        </w:rPr>
      </w:pPr>
      <w:r>
        <w:rPr>
          <w:rFonts w:ascii="Times New Roman" w:hAnsi="Times New Roman" w:cs="Times New Roman"/>
          <w:sz w:val="24"/>
          <w:szCs w:val="24"/>
        </w:rPr>
        <w:t>usunięcia wszelkich wad i usterek stwierdzonych przez nadzór w trakcie trwania robót w terminie nie dłuższym niż termin technicznie uzasadniony i konieczny do ich usunięcia;</w:t>
      </w:r>
    </w:p>
    <w:p w14:paraId="1256566F" w14:textId="77777777" w:rsidR="0097161A" w:rsidRDefault="000379F0">
      <w:pPr>
        <w:pStyle w:val="Teksttreci0"/>
        <w:numPr>
          <w:ilvl w:val="0"/>
          <w:numId w:val="13"/>
        </w:numPr>
        <w:shd w:val="clear" w:color="auto" w:fill="auto"/>
        <w:tabs>
          <w:tab w:val="left" w:pos="873"/>
        </w:tabs>
        <w:ind w:left="800" w:hanging="360"/>
        <w:rPr>
          <w:rFonts w:ascii="Times New Roman" w:hAnsi="Times New Roman" w:cs="Times New Roman"/>
          <w:sz w:val="24"/>
          <w:szCs w:val="24"/>
        </w:rPr>
      </w:pPr>
      <w:r>
        <w:rPr>
          <w:rFonts w:ascii="Times New Roman" w:hAnsi="Times New Roman" w:cs="Times New Roman"/>
          <w:sz w:val="24"/>
          <w:szCs w:val="24"/>
        </w:rPr>
        <w:t>niezwłocznego informowania Zamawiającego o problemach technicznych lub okolicznościach, które mogą wpłynąć na jakość robót budowlanych lub termin zakończenia robót budowlanych;</w:t>
      </w:r>
    </w:p>
    <w:p w14:paraId="04BE44E2" w14:textId="77777777" w:rsidR="00212524" w:rsidRDefault="00212524" w:rsidP="00212524">
      <w:pPr>
        <w:pStyle w:val="Teksttreci0"/>
        <w:shd w:val="clear" w:color="auto" w:fill="auto"/>
        <w:tabs>
          <w:tab w:val="left" w:pos="873"/>
        </w:tabs>
        <w:rPr>
          <w:rFonts w:ascii="Times New Roman" w:hAnsi="Times New Roman" w:cs="Times New Roman"/>
          <w:sz w:val="24"/>
          <w:szCs w:val="24"/>
        </w:rPr>
      </w:pPr>
    </w:p>
    <w:p w14:paraId="5014687E" w14:textId="77777777" w:rsidR="00212524" w:rsidRDefault="00212524" w:rsidP="00212524">
      <w:pPr>
        <w:pStyle w:val="Teksttreci0"/>
        <w:shd w:val="clear" w:color="auto" w:fill="auto"/>
        <w:tabs>
          <w:tab w:val="left" w:pos="873"/>
        </w:tabs>
        <w:rPr>
          <w:rFonts w:ascii="Times New Roman" w:hAnsi="Times New Roman" w:cs="Times New Roman"/>
          <w:sz w:val="24"/>
          <w:szCs w:val="24"/>
        </w:rPr>
      </w:pPr>
    </w:p>
    <w:p w14:paraId="340CF1C7" w14:textId="77777777" w:rsidR="00212524" w:rsidRDefault="00212524" w:rsidP="00212524">
      <w:pPr>
        <w:pStyle w:val="Teksttreci0"/>
        <w:shd w:val="clear" w:color="auto" w:fill="auto"/>
        <w:tabs>
          <w:tab w:val="left" w:pos="873"/>
        </w:tabs>
        <w:rPr>
          <w:rFonts w:ascii="Times New Roman" w:hAnsi="Times New Roman" w:cs="Times New Roman"/>
          <w:sz w:val="24"/>
          <w:szCs w:val="24"/>
        </w:rPr>
      </w:pPr>
    </w:p>
    <w:p w14:paraId="153EA5A3" w14:textId="77777777" w:rsidR="0097161A" w:rsidRPr="00041CA9" w:rsidRDefault="000379F0" w:rsidP="00041CA9">
      <w:pPr>
        <w:pStyle w:val="Teksttreci0"/>
        <w:numPr>
          <w:ilvl w:val="0"/>
          <w:numId w:val="13"/>
        </w:numPr>
        <w:shd w:val="clear" w:color="auto" w:fill="auto"/>
        <w:tabs>
          <w:tab w:val="left" w:pos="873"/>
        </w:tabs>
        <w:ind w:left="800" w:hanging="360"/>
      </w:pPr>
      <w:r>
        <w:rPr>
          <w:rFonts w:ascii="Times New Roman" w:hAnsi="Times New Roman" w:cs="Times New Roman"/>
          <w:sz w:val="24"/>
          <w:szCs w:val="24"/>
        </w:rPr>
        <w:t>umożliwienia wstępu na teren budowy pracownikom organu nadzoru budowlanego i pracownikom jednostek sprawujących funkcje kontrolne oraz uprawnionym przedstawicielom Zamawiającego;</w:t>
      </w:r>
    </w:p>
    <w:p w14:paraId="1F65125E" w14:textId="77777777" w:rsidR="0097161A" w:rsidRDefault="000379F0">
      <w:pPr>
        <w:pStyle w:val="Teksttreci0"/>
        <w:numPr>
          <w:ilvl w:val="0"/>
          <w:numId w:val="13"/>
        </w:numPr>
        <w:shd w:val="clear" w:color="auto" w:fill="auto"/>
        <w:tabs>
          <w:tab w:val="left" w:pos="873"/>
        </w:tabs>
        <w:ind w:left="800" w:hanging="360"/>
      </w:pPr>
      <w:r>
        <w:rPr>
          <w:rFonts w:ascii="Times New Roman" w:hAnsi="Times New Roman" w:cs="Times New Roman"/>
          <w:sz w:val="24"/>
          <w:szCs w:val="24"/>
        </w:rPr>
        <w:t>przekazania Zamawiającemu na dzień zgłoszenia do odbioru dokumentacji powykonawczej (wraz z powykonawczą inwentaryzacją geodezyjną) oraz innych dokumentów związanych z</w:t>
      </w:r>
    </w:p>
    <w:p w14:paraId="037E63D0" w14:textId="77777777" w:rsidR="0097161A" w:rsidRDefault="000379F0">
      <w:pPr>
        <w:pStyle w:val="Teksttreci0"/>
        <w:shd w:val="clear" w:color="auto" w:fill="auto"/>
        <w:tabs>
          <w:tab w:val="left" w:pos="873"/>
        </w:tabs>
        <w:ind w:left="851" w:hanging="142"/>
        <w:rPr>
          <w:rFonts w:ascii="Times New Roman" w:hAnsi="Times New Roman" w:cs="Times New Roman"/>
          <w:sz w:val="24"/>
          <w:szCs w:val="24"/>
        </w:rPr>
      </w:pPr>
      <w:r>
        <w:rPr>
          <w:rFonts w:ascii="Times New Roman" w:hAnsi="Times New Roman" w:cs="Times New Roman"/>
          <w:sz w:val="24"/>
          <w:szCs w:val="24"/>
        </w:rPr>
        <w:t xml:space="preserve"> przedmiotem odbioru, do których należą w szczególności certyfikaty, deklaracje zgodności, atesty, sprawdzenia, aprobaty techniczne, świadczenia dopuszczenia do powszechnego stosowania w budownictwie, protokoły badań  itp.</w:t>
      </w:r>
    </w:p>
    <w:p w14:paraId="22C7D6DD" w14:textId="77777777" w:rsidR="0097161A" w:rsidRDefault="000379F0">
      <w:pPr>
        <w:pStyle w:val="Teksttreci0"/>
        <w:numPr>
          <w:ilvl w:val="0"/>
          <w:numId w:val="13"/>
        </w:numPr>
        <w:shd w:val="clear" w:color="auto" w:fill="auto"/>
        <w:tabs>
          <w:tab w:val="left" w:pos="873"/>
        </w:tabs>
        <w:ind w:left="800" w:hanging="360"/>
        <w:rPr>
          <w:rFonts w:ascii="Times New Roman" w:hAnsi="Times New Roman" w:cs="Times New Roman"/>
          <w:sz w:val="24"/>
          <w:szCs w:val="24"/>
        </w:rPr>
      </w:pPr>
      <w:r>
        <w:rPr>
          <w:rFonts w:ascii="Times New Roman" w:hAnsi="Times New Roman" w:cs="Times New Roman"/>
          <w:sz w:val="24"/>
          <w:szCs w:val="24"/>
        </w:rPr>
        <w:t>udziału w przeglądach gwarancyjnych - na pisemne wezwanie Zamawiającego i zapewnienie usunięcia wad stwierdzonych podczas tych przeglądów;</w:t>
      </w:r>
    </w:p>
    <w:p w14:paraId="6BC153EB" w14:textId="75BCBE08" w:rsidR="00041CA9" w:rsidRDefault="000379F0" w:rsidP="00041CA9">
      <w:pPr>
        <w:pStyle w:val="Teksttreci0"/>
        <w:numPr>
          <w:ilvl w:val="0"/>
          <w:numId w:val="13"/>
        </w:numPr>
        <w:shd w:val="clear" w:color="auto" w:fill="auto"/>
        <w:tabs>
          <w:tab w:val="left" w:pos="873"/>
        </w:tabs>
        <w:ind w:left="800" w:hanging="360"/>
      </w:pPr>
      <w:r>
        <w:rPr>
          <w:rFonts w:ascii="Times New Roman" w:hAnsi="Times New Roman" w:cs="Times New Roman"/>
          <w:sz w:val="24"/>
          <w:szCs w:val="24"/>
        </w:rPr>
        <w:t>informowania o zmianie wszelkich danych Wykonawcy zawartych w umowie.</w:t>
      </w:r>
    </w:p>
    <w:p w14:paraId="72BD543B" w14:textId="77777777" w:rsidR="0097161A" w:rsidRDefault="000379F0">
      <w:pPr>
        <w:pStyle w:val="Teksttreci0"/>
        <w:numPr>
          <w:ilvl w:val="0"/>
          <w:numId w:val="12"/>
        </w:numPr>
        <w:shd w:val="clear" w:color="auto" w:fill="auto"/>
        <w:tabs>
          <w:tab w:val="left" w:pos="358"/>
        </w:tabs>
        <w:ind w:left="360" w:hanging="360"/>
        <w:rPr>
          <w:rFonts w:ascii="Times New Roman" w:hAnsi="Times New Roman" w:cs="Times New Roman"/>
          <w:sz w:val="24"/>
          <w:szCs w:val="24"/>
        </w:rPr>
      </w:pPr>
      <w:r>
        <w:rPr>
          <w:rFonts w:ascii="Times New Roman" w:hAnsi="Times New Roman" w:cs="Times New Roman"/>
          <w:sz w:val="24"/>
          <w:szCs w:val="24"/>
        </w:rPr>
        <w:t>Wykonawca jest zobowiązany do zawiadamiania z co najmniej 7-dniowym wyprzedzeniem właścicieli lub użytkowników nieruchomości przyległych do terenu budowy o utrudnionym dojeździe i ewentualnym braku możliwości dojazdu do tych nieruchomości i jego czasookresie.</w:t>
      </w:r>
    </w:p>
    <w:p w14:paraId="645550FF" w14:textId="77777777" w:rsidR="0097161A" w:rsidRDefault="000379F0">
      <w:pPr>
        <w:pStyle w:val="Teksttreci0"/>
        <w:numPr>
          <w:ilvl w:val="0"/>
          <w:numId w:val="12"/>
        </w:numPr>
        <w:shd w:val="clear" w:color="auto" w:fill="auto"/>
        <w:tabs>
          <w:tab w:val="left" w:pos="358"/>
        </w:tabs>
        <w:spacing w:after="400"/>
        <w:ind w:left="360" w:hanging="360"/>
        <w:rPr>
          <w:rFonts w:ascii="Times New Roman" w:hAnsi="Times New Roman" w:cs="Times New Roman"/>
          <w:sz w:val="24"/>
          <w:szCs w:val="24"/>
        </w:rPr>
      </w:pPr>
      <w:r>
        <w:rPr>
          <w:rFonts w:ascii="Times New Roman" w:hAnsi="Times New Roman" w:cs="Times New Roman"/>
          <w:sz w:val="24"/>
          <w:szCs w:val="24"/>
        </w:rPr>
        <w:t xml:space="preserve">Wykonawca zobowiązuje się do bieżącego uzgadniania i współpracy z Zamawiającym podczas wykonywania robót budowlanych w okresie realizacji umowy. Wszelkie uzgodnienia będą dokonywane na spotkaniach zorganizowanych w razie potrzeby w siedzibie Zamawiającego, przy udziale osób wyznaczonych do kierowania robotami budowlanymi reprezentujących Wykonawcę. Skład osobowy oraz omówione zagadnienia będą ujmowane w każdorazowo sporządzonym protokole, podpisanym przez przedstawicieli obu stron. </w:t>
      </w:r>
    </w:p>
    <w:p w14:paraId="38112054" w14:textId="77777777" w:rsidR="0097161A" w:rsidRDefault="000379F0">
      <w:pPr>
        <w:pStyle w:val="Nagwek10"/>
        <w:keepNext/>
        <w:keepLines/>
        <w:shd w:val="clear" w:color="auto" w:fill="auto"/>
        <w:spacing w:after="200"/>
        <w:rPr>
          <w:rFonts w:ascii="Times New Roman" w:hAnsi="Times New Roman" w:cs="Times New Roman"/>
          <w:sz w:val="24"/>
          <w:szCs w:val="24"/>
        </w:rPr>
      </w:pPr>
      <w:bookmarkStart w:id="10" w:name="bookmark12"/>
      <w:r>
        <w:rPr>
          <w:rFonts w:ascii="Times New Roman" w:hAnsi="Times New Roman" w:cs="Times New Roman"/>
          <w:sz w:val="24"/>
          <w:szCs w:val="24"/>
        </w:rPr>
        <w:t>§ 10. NADZÓR NAD PRACAMI</w:t>
      </w:r>
      <w:bookmarkEnd w:id="10"/>
    </w:p>
    <w:p w14:paraId="0411FA41" w14:textId="77777777" w:rsidR="0097161A" w:rsidRDefault="000379F0">
      <w:pPr>
        <w:pStyle w:val="Teksttreci0"/>
        <w:numPr>
          <w:ilvl w:val="0"/>
          <w:numId w:val="14"/>
        </w:numPr>
        <w:shd w:val="clear" w:color="auto" w:fill="auto"/>
        <w:tabs>
          <w:tab w:val="left" w:pos="358"/>
        </w:tabs>
        <w:ind w:left="360" w:hanging="360"/>
        <w:rPr>
          <w:rFonts w:ascii="Times New Roman" w:hAnsi="Times New Roman" w:cs="Times New Roman"/>
          <w:sz w:val="24"/>
          <w:szCs w:val="24"/>
        </w:rPr>
      </w:pPr>
      <w:r>
        <w:rPr>
          <w:rFonts w:ascii="Times New Roman" w:hAnsi="Times New Roman" w:cs="Times New Roman"/>
          <w:sz w:val="24"/>
          <w:szCs w:val="24"/>
        </w:rPr>
        <w:t>Nadzór nad realizacją przedmiotu umowy pełnił będzie bezpośrednio Zamawiający.</w:t>
      </w:r>
    </w:p>
    <w:p w14:paraId="40BA4AE2" w14:textId="77777777" w:rsidR="0097161A" w:rsidRDefault="000379F0">
      <w:pPr>
        <w:pStyle w:val="Teksttreci0"/>
        <w:numPr>
          <w:ilvl w:val="0"/>
          <w:numId w:val="14"/>
        </w:numPr>
        <w:shd w:val="clear" w:color="auto" w:fill="auto"/>
        <w:tabs>
          <w:tab w:val="left" w:pos="368"/>
        </w:tabs>
        <w:ind w:left="360" w:hanging="360"/>
        <w:rPr>
          <w:rFonts w:ascii="Times New Roman" w:hAnsi="Times New Roman" w:cs="Times New Roman"/>
          <w:sz w:val="24"/>
          <w:szCs w:val="24"/>
        </w:rPr>
      </w:pPr>
      <w:r>
        <w:rPr>
          <w:rFonts w:ascii="Times New Roman" w:hAnsi="Times New Roman" w:cs="Times New Roman"/>
          <w:sz w:val="24"/>
          <w:szCs w:val="24"/>
        </w:rPr>
        <w:t>Wykonawca zobowiązany jest zapewnić na własny koszt następujące osoby, które będą pełnić funkcje:</w:t>
      </w:r>
    </w:p>
    <w:p w14:paraId="45D78D94" w14:textId="77777777" w:rsidR="0097161A" w:rsidRDefault="000379F0">
      <w:pPr>
        <w:pStyle w:val="Teksttreci0"/>
        <w:shd w:val="clear" w:color="auto" w:fill="auto"/>
        <w:ind w:left="284" w:hanging="284"/>
        <w:rPr>
          <w:rFonts w:ascii="Times New Roman" w:hAnsi="Times New Roman" w:cs="Times New Roman"/>
          <w:sz w:val="24"/>
          <w:szCs w:val="24"/>
        </w:rPr>
      </w:pPr>
      <w:r>
        <w:rPr>
          <w:rFonts w:ascii="Times New Roman" w:hAnsi="Times New Roman" w:cs="Times New Roman"/>
          <w:sz w:val="24"/>
          <w:szCs w:val="24"/>
        </w:rPr>
        <w:t>- Kierownika budowy: Pan/Pani ……………………………………………………………….</w:t>
      </w:r>
      <w:r>
        <w:rPr>
          <w:rFonts w:ascii="Times New Roman" w:hAnsi="Times New Roman" w:cs="Times New Roman"/>
          <w:sz w:val="24"/>
          <w:szCs w:val="24"/>
        </w:rPr>
        <w:tab/>
        <w:t>, posiadający/a uprawnienia budowlane bez ograniczeń do kierowania robotami budowlanymi w specjalności konstrukcyjno-budowlanej, nr uprawnień………………………………. z dnia ……………………..</w:t>
      </w:r>
    </w:p>
    <w:p w14:paraId="311AD3DA" w14:textId="77777777" w:rsidR="0097161A" w:rsidRDefault="000379F0">
      <w:pPr>
        <w:pStyle w:val="Teksttreci0"/>
        <w:shd w:val="clear" w:color="auto" w:fill="auto"/>
        <w:ind w:left="360"/>
        <w:rPr>
          <w:rFonts w:ascii="Times New Roman" w:hAnsi="Times New Roman" w:cs="Times New Roman"/>
          <w:sz w:val="24"/>
          <w:szCs w:val="24"/>
        </w:rPr>
      </w:pPr>
      <w:r>
        <w:rPr>
          <w:rFonts w:ascii="Times New Roman" w:hAnsi="Times New Roman" w:cs="Times New Roman"/>
          <w:sz w:val="24"/>
          <w:szCs w:val="24"/>
        </w:rPr>
        <w:t>Obowiązki kierownika budowy, wynikają wprost z przepisów prawa budowlanego i uzupełniają niewymienione w umowie obowiązki Wykonawcy, którego interesy reprezentuje kierownik budowy w wykonaniu niniejszej umowy. Wykonawca ponosi pełną prawną odpowiedzialność za działania i zaniechania kierownika budowy.</w:t>
      </w:r>
    </w:p>
    <w:p w14:paraId="12ADC21A" w14:textId="77777777" w:rsidR="00E237FE" w:rsidRDefault="00E237FE">
      <w:pPr>
        <w:pStyle w:val="Teksttreci0"/>
        <w:shd w:val="clear" w:color="auto" w:fill="auto"/>
        <w:ind w:left="360"/>
        <w:rPr>
          <w:rFonts w:ascii="Times New Roman" w:hAnsi="Times New Roman" w:cs="Times New Roman"/>
          <w:sz w:val="24"/>
          <w:szCs w:val="24"/>
        </w:rPr>
      </w:pPr>
    </w:p>
    <w:p w14:paraId="18E74878" w14:textId="77777777" w:rsidR="00E237FE" w:rsidRDefault="00E237FE">
      <w:pPr>
        <w:pStyle w:val="Teksttreci0"/>
        <w:shd w:val="clear" w:color="auto" w:fill="auto"/>
        <w:ind w:left="360"/>
        <w:rPr>
          <w:rFonts w:ascii="Times New Roman" w:hAnsi="Times New Roman" w:cs="Times New Roman"/>
          <w:sz w:val="24"/>
          <w:szCs w:val="24"/>
        </w:rPr>
      </w:pPr>
    </w:p>
    <w:p w14:paraId="6AB355AC" w14:textId="77777777" w:rsidR="00212524" w:rsidRDefault="00212524">
      <w:pPr>
        <w:pStyle w:val="Teksttreci0"/>
        <w:shd w:val="clear" w:color="auto" w:fill="auto"/>
        <w:ind w:left="360"/>
      </w:pPr>
    </w:p>
    <w:p w14:paraId="6D3E2391" w14:textId="77777777" w:rsidR="0097161A" w:rsidRDefault="000379F0">
      <w:pPr>
        <w:pStyle w:val="Teksttreci0"/>
        <w:shd w:val="clear" w:color="auto" w:fill="auto"/>
        <w:ind w:left="284" w:hanging="284"/>
        <w:rPr>
          <w:rFonts w:ascii="Times New Roman" w:hAnsi="Times New Roman" w:cs="Times New Roman"/>
          <w:sz w:val="24"/>
          <w:szCs w:val="24"/>
        </w:rPr>
      </w:pPr>
      <w:r>
        <w:rPr>
          <w:rFonts w:ascii="Times New Roman" w:hAnsi="Times New Roman" w:cs="Times New Roman"/>
          <w:sz w:val="24"/>
          <w:szCs w:val="24"/>
        </w:rPr>
        <w:t>3.Zamawiający ustanawia inspektora nadzoru Pan/Pani …………………………………………………………………………………………………., posiadający/a uprawnienia budowlane do kierowania robotami budowlanymi w specjalności konstrukcyjno budowlanej, nr uprawnień</w:t>
      </w:r>
    </w:p>
    <w:p w14:paraId="6D881D1C" w14:textId="0631A21C" w:rsidR="0097161A" w:rsidRPr="00212524" w:rsidRDefault="000379F0" w:rsidP="00212524">
      <w:pPr>
        <w:pStyle w:val="Teksttreci0"/>
        <w:shd w:val="clear" w:color="auto" w:fill="auto"/>
        <w:ind w:left="284" w:hanging="284"/>
        <w:rPr>
          <w:rFonts w:ascii="Times New Roman" w:hAnsi="Times New Roman" w:cs="Times New Roman"/>
          <w:sz w:val="24"/>
          <w:szCs w:val="24"/>
        </w:rPr>
      </w:pPr>
      <w:r>
        <w:rPr>
          <w:rFonts w:ascii="Times New Roman" w:hAnsi="Times New Roman" w:cs="Times New Roman"/>
          <w:sz w:val="24"/>
          <w:szCs w:val="24"/>
        </w:rPr>
        <w:t>    ………………………………. z dnia ……………………..</w:t>
      </w:r>
    </w:p>
    <w:p w14:paraId="19D1AB0B" w14:textId="77777777" w:rsidR="0097161A" w:rsidRDefault="000379F0">
      <w:pPr>
        <w:pStyle w:val="Teksttreci0"/>
        <w:shd w:val="clear" w:color="auto" w:fill="auto"/>
        <w:tabs>
          <w:tab w:val="left" w:pos="368"/>
        </w:tabs>
        <w:ind w:left="284" w:hanging="284"/>
        <w:rPr>
          <w:rFonts w:ascii="Times New Roman" w:hAnsi="Times New Roman" w:cs="Times New Roman"/>
          <w:sz w:val="24"/>
          <w:szCs w:val="24"/>
        </w:rPr>
      </w:pPr>
      <w:r>
        <w:rPr>
          <w:rFonts w:ascii="Times New Roman" w:hAnsi="Times New Roman" w:cs="Times New Roman"/>
          <w:sz w:val="24"/>
          <w:szCs w:val="24"/>
        </w:rPr>
        <w:t>4.Zmiana osoby, o której mowa w ust. 2, w trakcie realizacji przedmiotu niniejszej umowy, musi być uzasadniona przez Wykonawcę na piśmie i wymaga zaakceptowania przez Zamawiającego. Zamawiający zaakceptuje taką zmianę w terminie 7 dni od daty przedłożenia propozycji.</w:t>
      </w:r>
    </w:p>
    <w:p w14:paraId="1B9B7FD1" w14:textId="77777777" w:rsidR="0097161A" w:rsidRDefault="000379F0">
      <w:pPr>
        <w:pStyle w:val="Teksttreci0"/>
        <w:shd w:val="clear" w:color="auto" w:fill="auto"/>
        <w:tabs>
          <w:tab w:val="left" w:pos="368"/>
        </w:tabs>
        <w:rPr>
          <w:rFonts w:ascii="Times New Roman" w:hAnsi="Times New Roman" w:cs="Times New Roman"/>
          <w:sz w:val="24"/>
          <w:szCs w:val="24"/>
        </w:rPr>
      </w:pPr>
      <w:r>
        <w:rPr>
          <w:rFonts w:ascii="Times New Roman" w:hAnsi="Times New Roman" w:cs="Times New Roman"/>
          <w:sz w:val="24"/>
          <w:szCs w:val="24"/>
        </w:rPr>
        <w:t>5.Zmiana którejkolwiek z osób, o których mowa w ust. 2 nie wymaga aneksu do niniejszej umowy.</w:t>
      </w:r>
    </w:p>
    <w:p w14:paraId="37833EF5" w14:textId="77777777" w:rsidR="0097161A" w:rsidRDefault="0097161A">
      <w:pPr>
        <w:pStyle w:val="Teksttreci0"/>
        <w:shd w:val="clear" w:color="auto" w:fill="auto"/>
        <w:tabs>
          <w:tab w:val="left" w:pos="368"/>
        </w:tabs>
        <w:rPr>
          <w:rFonts w:ascii="Times New Roman" w:hAnsi="Times New Roman" w:cs="Times New Roman"/>
          <w:sz w:val="24"/>
          <w:szCs w:val="24"/>
        </w:rPr>
      </w:pPr>
    </w:p>
    <w:p w14:paraId="4113022A" w14:textId="77777777" w:rsidR="0097161A" w:rsidRDefault="000379F0">
      <w:pPr>
        <w:pStyle w:val="Nagwek10"/>
        <w:shd w:val="clear" w:color="auto" w:fill="auto"/>
        <w:rPr>
          <w:rFonts w:ascii="Times New Roman" w:hAnsi="Times New Roman" w:cs="Times New Roman"/>
          <w:sz w:val="24"/>
          <w:szCs w:val="24"/>
        </w:rPr>
      </w:pPr>
      <w:bookmarkStart w:id="11" w:name="bookmark13"/>
      <w:r>
        <w:rPr>
          <w:rFonts w:ascii="Times New Roman" w:hAnsi="Times New Roman" w:cs="Times New Roman"/>
          <w:sz w:val="24"/>
          <w:szCs w:val="24"/>
        </w:rPr>
        <w:t>§ 11. PODWYKONAWSTWO</w:t>
      </w:r>
      <w:bookmarkEnd w:id="11"/>
      <w:r>
        <w:rPr>
          <w:rFonts w:ascii="Times New Roman" w:hAnsi="Times New Roman" w:cs="Times New Roman"/>
          <w:sz w:val="24"/>
          <w:szCs w:val="24"/>
        </w:rPr>
        <w:t xml:space="preserve"> ( o ile dotyczy)</w:t>
      </w:r>
    </w:p>
    <w:p w14:paraId="50C039BB" w14:textId="0E93550B" w:rsidR="00E237FE" w:rsidRPr="00E237FE" w:rsidRDefault="000379F0" w:rsidP="00E237FE">
      <w:pPr>
        <w:pStyle w:val="Teksttreci0"/>
        <w:numPr>
          <w:ilvl w:val="0"/>
          <w:numId w:val="15"/>
        </w:numPr>
        <w:shd w:val="clear" w:color="auto" w:fill="auto"/>
        <w:tabs>
          <w:tab w:val="left" w:pos="368"/>
        </w:tabs>
        <w:spacing w:after="380"/>
        <w:ind w:left="360" w:hanging="360"/>
        <w:jc w:val="left"/>
        <w:rPr>
          <w:rFonts w:ascii="Times New Roman" w:hAnsi="Times New Roman" w:cs="Times New Roman"/>
          <w:sz w:val="24"/>
          <w:szCs w:val="24"/>
        </w:rPr>
      </w:pPr>
      <w:r>
        <w:rPr>
          <w:rFonts w:ascii="Times New Roman" w:hAnsi="Times New Roman" w:cs="Times New Roman"/>
          <w:sz w:val="24"/>
          <w:szCs w:val="24"/>
        </w:rPr>
        <w:t>Zgodnie z ofertą złożoną w przetargu, Wykonawca zamierza powierzyć wykonanie części zamówienia następującemu/ym Podwykonawcy/om: nie dotyczy.</w:t>
      </w:r>
      <w:r w:rsidR="008C513A">
        <w:rPr>
          <w:rFonts w:ascii="Times New Roman" w:hAnsi="Times New Roman" w:cs="Times New Roman"/>
          <w:sz w:val="24"/>
          <w:szCs w:val="24"/>
        </w:rPr>
        <w:t xml:space="preserve"> </w:t>
      </w:r>
      <w:r w:rsidR="00E237FE">
        <w:rPr>
          <w:rFonts w:ascii="Times New Roman" w:hAnsi="Times New Roman" w:cs="Times New Roman"/>
          <w:sz w:val="24"/>
          <w:szCs w:val="24"/>
        </w:rPr>
        <w:t xml:space="preserve">/ </w:t>
      </w:r>
      <w:r w:rsidRPr="008C513A">
        <w:rPr>
          <w:rFonts w:ascii="Times New Roman" w:hAnsi="Times New Roman" w:cs="Times New Roman"/>
          <w:sz w:val="24"/>
          <w:szCs w:val="24"/>
        </w:rPr>
        <w:t>(imię i nazwisko/nazwa Podwykonawcy) …………… (osoby do kontaktu i dane kontaktowe)</w:t>
      </w:r>
      <w:r w:rsidR="00E237FE">
        <w:rPr>
          <w:rFonts w:ascii="Times New Roman" w:hAnsi="Times New Roman" w:cs="Times New Roman"/>
          <w:sz w:val="24"/>
          <w:szCs w:val="24"/>
        </w:rPr>
        <w:t>.</w:t>
      </w:r>
      <w:r w:rsidRPr="008C513A">
        <w:rPr>
          <w:rFonts w:ascii="Times New Roman" w:hAnsi="Times New Roman" w:cs="Times New Roman"/>
          <w:sz w:val="24"/>
          <w:szCs w:val="24"/>
        </w:rPr>
        <w:br/>
      </w:r>
      <w:r w:rsidR="00E237FE">
        <w:rPr>
          <w:rFonts w:ascii="Times New Roman" w:hAnsi="Times New Roman" w:cs="Times New Roman"/>
          <w:sz w:val="24"/>
          <w:szCs w:val="24"/>
        </w:rPr>
        <w:t xml:space="preserve">W przypadku zmiany tego zamiaru odbywać się będzie na poniższych zasadach. Należy pisemnie podać Zamawiającemu </w:t>
      </w:r>
      <w:r w:rsidRPr="008C513A">
        <w:rPr>
          <w:rFonts w:ascii="Times New Roman" w:hAnsi="Times New Roman" w:cs="Times New Roman"/>
          <w:sz w:val="24"/>
          <w:szCs w:val="24"/>
        </w:rPr>
        <w:t>(zakres powierzanej części zamówienia)……………………………….. .</w:t>
      </w:r>
    </w:p>
    <w:p w14:paraId="6B26F5DA" w14:textId="77777777" w:rsidR="0097161A" w:rsidRDefault="000379F0">
      <w:pPr>
        <w:pStyle w:val="Teksttreci0"/>
        <w:numPr>
          <w:ilvl w:val="0"/>
          <w:numId w:val="15"/>
        </w:numPr>
        <w:shd w:val="clear" w:color="auto" w:fill="auto"/>
        <w:tabs>
          <w:tab w:val="left" w:pos="368"/>
        </w:tabs>
        <w:spacing w:after="120"/>
        <w:ind w:left="360" w:hanging="360"/>
        <w:rPr>
          <w:rFonts w:ascii="Times New Roman" w:hAnsi="Times New Roman" w:cs="Times New Roman"/>
          <w:sz w:val="24"/>
          <w:szCs w:val="24"/>
        </w:rPr>
      </w:pPr>
      <w:r>
        <w:rPr>
          <w:rFonts w:ascii="Times New Roman" w:hAnsi="Times New Roman" w:cs="Times New Roman"/>
          <w:sz w:val="24"/>
          <w:szCs w:val="24"/>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50B2AB33" w14:textId="77777777" w:rsidR="0097161A" w:rsidRPr="00041CA9" w:rsidRDefault="000379F0" w:rsidP="00041CA9">
      <w:pPr>
        <w:pStyle w:val="Teksttreci0"/>
        <w:numPr>
          <w:ilvl w:val="0"/>
          <w:numId w:val="15"/>
        </w:numPr>
        <w:shd w:val="clear" w:color="auto" w:fill="auto"/>
        <w:tabs>
          <w:tab w:val="left" w:pos="368"/>
        </w:tabs>
        <w:spacing w:line="348" w:lineRule="auto"/>
        <w:ind w:left="360" w:hanging="360"/>
      </w:pPr>
      <w:r>
        <w:rPr>
          <w:rFonts w:ascii="Times New Roman" w:hAnsi="Times New Roman" w:cs="Times New Roman"/>
          <w:sz w:val="24"/>
          <w:szCs w:val="24"/>
        </w:rPr>
        <w:t>Wykonanie prac w podwykonawstwie nie zwalnia Wykonawcy z odpowiedzialności za wykonanie obowiązków wynikających z umowy i obowiązujących przepisów prawa. Wykonawca odpowiada za działania i zaniechania podwykonawców jak za własne.</w:t>
      </w:r>
    </w:p>
    <w:p w14:paraId="715E98DE" w14:textId="77777777" w:rsidR="0097161A" w:rsidRDefault="000379F0">
      <w:pPr>
        <w:pStyle w:val="Teksttreci0"/>
        <w:numPr>
          <w:ilvl w:val="0"/>
          <w:numId w:val="15"/>
        </w:numPr>
        <w:shd w:val="clear" w:color="auto" w:fill="auto"/>
        <w:tabs>
          <w:tab w:val="left" w:pos="363"/>
        </w:tabs>
        <w:rPr>
          <w:rFonts w:ascii="Times New Roman" w:hAnsi="Times New Roman" w:cs="Times New Roman"/>
          <w:sz w:val="24"/>
          <w:szCs w:val="24"/>
        </w:rPr>
      </w:pPr>
      <w:r>
        <w:rPr>
          <w:rFonts w:ascii="Times New Roman" w:hAnsi="Times New Roman" w:cs="Times New Roman"/>
          <w:sz w:val="24"/>
          <w:szCs w:val="24"/>
        </w:rPr>
        <w:t>Wykonawca zobowiązany jest do przedłożenia Zamawiającemu:</w:t>
      </w:r>
    </w:p>
    <w:p w14:paraId="551B7894" w14:textId="77777777" w:rsidR="0097161A" w:rsidRDefault="000379F0" w:rsidP="008C513A">
      <w:pPr>
        <w:pStyle w:val="Teksttreci0"/>
        <w:numPr>
          <w:ilvl w:val="0"/>
          <w:numId w:val="16"/>
        </w:numPr>
        <w:shd w:val="clear" w:color="auto" w:fill="auto"/>
        <w:tabs>
          <w:tab w:val="left" w:pos="742"/>
        </w:tabs>
        <w:spacing w:line="396" w:lineRule="auto"/>
        <w:ind w:left="709" w:hanging="349"/>
      </w:pPr>
      <w:r>
        <w:rPr>
          <w:rFonts w:ascii="Times New Roman" w:hAnsi="Times New Roman" w:cs="Times New Roman"/>
          <w:sz w:val="24"/>
          <w:szCs w:val="24"/>
        </w:rPr>
        <w:t>projektu umowy o podwykonawstwo, której przedmiotem są roboty budowlane, a także projektów zmiany umowy o podwykonawstwo, której przedmiotem są roboty budowlane,</w:t>
      </w:r>
    </w:p>
    <w:p w14:paraId="19EDB064" w14:textId="77777777" w:rsidR="0097161A" w:rsidRDefault="000379F0">
      <w:pPr>
        <w:pStyle w:val="Teksttreci0"/>
        <w:numPr>
          <w:ilvl w:val="0"/>
          <w:numId w:val="16"/>
        </w:numPr>
        <w:shd w:val="clear" w:color="auto" w:fill="auto"/>
        <w:tabs>
          <w:tab w:val="left" w:pos="715"/>
        </w:tabs>
        <w:ind w:left="720" w:hanging="360"/>
        <w:rPr>
          <w:rFonts w:ascii="Times New Roman" w:hAnsi="Times New Roman" w:cs="Times New Roman"/>
          <w:sz w:val="24"/>
          <w:szCs w:val="24"/>
        </w:rPr>
      </w:pPr>
      <w:r>
        <w:rPr>
          <w:rFonts w:ascii="Times New Roman" w:hAnsi="Times New Roman" w:cs="Times New Roman"/>
          <w:sz w:val="24"/>
          <w:szCs w:val="24"/>
        </w:rPr>
        <w:t>poświadczonej za zgodność z oryginałem kopii zawartej umowy o podwykonawstwo której</w:t>
      </w:r>
    </w:p>
    <w:p w14:paraId="4E94B203" w14:textId="77777777" w:rsidR="0097161A" w:rsidRDefault="000379F0">
      <w:pPr>
        <w:pStyle w:val="Teksttreci0"/>
        <w:shd w:val="clear" w:color="auto" w:fill="auto"/>
        <w:ind w:left="720"/>
        <w:jc w:val="left"/>
        <w:rPr>
          <w:rFonts w:ascii="Times New Roman" w:hAnsi="Times New Roman" w:cs="Times New Roman"/>
          <w:sz w:val="24"/>
          <w:szCs w:val="24"/>
        </w:rPr>
      </w:pPr>
      <w:r>
        <w:rPr>
          <w:rFonts w:ascii="Times New Roman" w:hAnsi="Times New Roman" w:cs="Times New Roman"/>
          <w:sz w:val="24"/>
          <w:szCs w:val="24"/>
        </w:rPr>
        <w:t>przedmiotem są roboty budowlane i jej zmian, w terminie 7dni od dnia jej zawarcia,</w:t>
      </w:r>
    </w:p>
    <w:p w14:paraId="397DF415" w14:textId="77777777" w:rsidR="0097161A" w:rsidRDefault="000379F0">
      <w:pPr>
        <w:pStyle w:val="Teksttreci0"/>
        <w:numPr>
          <w:ilvl w:val="0"/>
          <w:numId w:val="16"/>
        </w:numPr>
        <w:shd w:val="clear" w:color="auto" w:fill="auto"/>
        <w:tabs>
          <w:tab w:val="left" w:pos="715"/>
        </w:tabs>
        <w:ind w:left="720" w:hanging="360"/>
        <w:rPr>
          <w:rFonts w:ascii="Times New Roman" w:hAnsi="Times New Roman" w:cs="Times New Roman"/>
          <w:sz w:val="24"/>
          <w:szCs w:val="24"/>
        </w:rPr>
      </w:pPr>
      <w:r>
        <w:rPr>
          <w:rFonts w:ascii="Times New Roman" w:hAnsi="Times New Roman" w:cs="Times New Roman"/>
          <w:sz w:val="24"/>
          <w:szCs w:val="24"/>
        </w:rPr>
        <w:t>poświadczonej za zgodność z oryginałem kopii zawartej umowy o podwykonawstwo, której</w:t>
      </w:r>
    </w:p>
    <w:p w14:paraId="7C276BE4" w14:textId="3924CA23" w:rsidR="00041CA9" w:rsidRDefault="000379F0" w:rsidP="00212524">
      <w:pPr>
        <w:pStyle w:val="Teksttreci0"/>
        <w:shd w:val="clear" w:color="auto" w:fill="auto"/>
        <w:ind w:left="720"/>
        <w:jc w:val="left"/>
        <w:rPr>
          <w:rFonts w:ascii="Times New Roman" w:hAnsi="Times New Roman" w:cs="Times New Roman"/>
          <w:sz w:val="24"/>
          <w:szCs w:val="24"/>
        </w:rPr>
      </w:pPr>
      <w:r>
        <w:rPr>
          <w:rFonts w:ascii="Times New Roman" w:hAnsi="Times New Roman" w:cs="Times New Roman"/>
          <w:sz w:val="24"/>
          <w:szCs w:val="24"/>
        </w:rPr>
        <w:t>przedmiotem są dostawy lub usługi, a także zmian tej umowy, w terminie 7 dni od dnia jej zawarcia.</w:t>
      </w:r>
    </w:p>
    <w:p w14:paraId="3105E05C" w14:textId="77777777" w:rsidR="005228DE" w:rsidRDefault="005228DE" w:rsidP="00212524">
      <w:pPr>
        <w:pStyle w:val="Teksttreci0"/>
        <w:shd w:val="clear" w:color="auto" w:fill="auto"/>
        <w:ind w:left="720"/>
        <w:jc w:val="left"/>
        <w:rPr>
          <w:rFonts w:ascii="Times New Roman" w:hAnsi="Times New Roman" w:cs="Times New Roman"/>
          <w:sz w:val="24"/>
          <w:szCs w:val="24"/>
        </w:rPr>
      </w:pPr>
    </w:p>
    <w:p w14:paraId="5A693BBB" w14:textId="77777777" w:rsidR="005228DE" w:rsidRDefault="005228DE" w:rsidP="00212524">
      <w:pPr>
        <w:pStyle w:val="Teksttreci0"/>
        <w:shd w:val="clear" w:color="auto" w:fill="auto"/>
        <w:ind w:left="720"/>
        <w:jc w:val="left"/>
        <w:rPr>
          <w:rFonts w:ascii="Times New Roman" w:hAnsi="Times New Roman" w:cs="Times New Roman"/>
          <w:sz w:val="24"/>
          <w:szCs w:val="24"/>
        </w:rPr>
      </w:pPr>
    </w:p>
    <w:p w14:paraId="3EFDB490" w14:textId="77777777" w:rsidR="005228DE" w:rsidRDefault="005228DE" w:rsidP="00212524">
      <w:pPr>
        <w:pStyle w:val="Teksttreci0"/>
        <w:shd w:val="clear" w:color="auto" w:fill="auto"/>
        <w:ind w:left="720"/>
        <w:jc w:val="left"/>
        <w:rPr>
          <w:rFonts w:ascii="Times New Roman" w:hAnsi="Times New Roman" w:cs="Times New Roman"/>
          <w:sz w:val="24"/>
          <w:szCs w:val="24"/>
        </w:rPr>
      </w:pPr>
    </w:p>
    <w:p w14:paraId="0F63168C" w14:textId="77777777" w:rsidR="0097161A" w:rsidRDefault="000379F0">
      <w:pPr>
        <w:pStyle w:val="Teksttreci0"/>
        <w:shd w:val="clear" w:color="auto" w:fill="auto"/>
        <w:tabs>
          <w:tab w:val="left" w:pos="360"/>
        </w:tabs>
        <w:rPr>
          <w:rFonts w:ascii="Times New Roman" w:hAnsi="Times New Roman" w:cs="Times New Roman"/>
          <w:sz w:val="24"/>
          <w:szCs w:val="24"/>
        </w:rPr>
      </w:pPr>
      <w:r>
        <w:rPr>
          <w:rFonts w:ascii="Times New Roman" w:hAnsi="Times New Roman" w:cs="Times New Roman"/>
          <w:sz w:val="24"/>
          <w:szCs w:val="24"/>
        </w:rPr>
        <w:t xml:space="preserve">5.Wykonawca zobowiązuje się iż </w:t>
      </w:r>
      <w:r>
        <w:rPr>
          <w:rFonts w:ascii="Times New Roman" w:eastAsia="Tahoma" w:hAnsi="Times New Roman" w:cs="Times New Roman"/>
          <w:sz w:val="24"/>
          <w:szCs w:val="24"/>
        </w:rPr>
        <w:t>:</w:t>
      </w:r>
    </w:p>
    <w:p w14:paraId="082656E2" w14:textId="58FC49ED" w:rsidR="00212524" w:rsidRPr="005228DE" w:rsidRDefault="000379F0" w:rsidP="005228DE">
      <w:pPr>
        <w:pStyle w:val="Teksttreci0"/>
        <w:numPr>
          <w:ilvl w:val="0"/>
          <w:numId w:val="17"/>
        </w:numPr>
        <w:shd w:val="clear" w:color="auto" w:fill="auto"/>
        <w:tabs>
          <w:tab w:val="left" w:pos="715"/>
        </w:tabs>
        <w:spacing w:after="80"/>
        <w:ind w:left="720" w:hanging="360"/>
        <w:rPr>
          <w:rFonts w:ascii="Times New Roman" w:hAnsi="Times New Roman" w:cs="Times New Roman"/>
          <w:sz w:val="24"/>
          <w:szCs w:val="24"/>
        </w:rPr>
      </w:pPr>
      <w:r>
        <w:rPr>
          <w:rFonts w:ascii="Times New Roman" w:hAnsi="Times New Roman" w:cs="Times New Roman"/>
          <w:sz w:val="24"/>
          <w:szCs w:val="24"/>
        </w:rPr>
        <w:t>Podwykonawca lub dalszy Podwykonawca zamierzający zawrzeć umowę o podwykonawstwo, której przedmiotem są usługi, dostawy lub roboty budowlane, każdorazowo przedłożą Zamawiającemu do akceptacji projekt tej umowy, przy czym podwykonawca lub dalszy</w:t>
      </w:r>
    </w:p>
    <w:p w14:paraId="6764B121" w14:textId="352C863B" w:rsidR="0097161A" w:rsidRDefault="000379F0" w:rsidP="00212524">
      <w:pPr>
        <w:pStyle w:val="Teksttreci0"/>
        <w:shd w:val="clear" w:color="auto" w:fill="auto"/>
        <w:tabs>
          <w:tab w:val="left" w:pos="715"/>
        </w:tabs>
        <w:spacing w:after="80"/>
        <w:ind w:left="720"/>
        <w:rPr>
          <w:rFonts w:ascii="Times New Roman" w:hAnsi="Times New Roman" w:cs="Times New Roman"/>
          <w:sz w:val="24"/>
          <w:szCs w:val="24"/>
        </w:rPr>
      </w:pPr>
      <w:r>
        <w:rPr>
          <w:rFonts w:ascii="Times New Roman" w:hAnsi="Times New Roman" w:cs="Times New Roman"/>
          <w:sz w:val="24"/>
          <w:szCs w:val="24"/>
        </w:rPr>
        <w:t xml:space="preserve"> podwykonawca dołączą zgodę wykonawcy na zawarcie umowy o podwykonawstwo o treści zgodnej z projektem umowy. Brak akceptacji ze strony Zamawiajacego dla przedłożonej umowy o podwykonawstwo uniemożliwia skuteczne zawarcie takiej umowy.</w:t>
      </w:r>
    </w:p>
    <w:p w14:paraId="1CEC28A4" w14:textId="77777777" w:rsidR="0097161A" w:rsidRDefault="000379F0">
      <w:pPr>
        <w:pStyle w:val="Teksttreci0"/>
        <w:numPr>
          <w:ilvl w:val="0"/>
          <w:numId w:val="17"/>
        </w:numPr>
        <w:shd w:val="clear" w:color="auto" w:fill="auto"/>
        <w:tabs>
          <w:tab w:val="left" w:pos="715"/>
        </w:tabs>
        <w:spacing w:after="120" w:line="348" w:lineRule="auto"/>
        <w:ind w:left="720" w:hanging="360"/>
      </w:pPr>
      <w:r>
        <w:rPr>
          <w:rFonts w:ascii="Times New Roman" w:hAnsi="Times New Roman" w:cs="Times New Roman"/>
          <w:sz w:val="24"/>
          <w:szCs w:val="24"/>
        </w:rPr>
        <w:t>Podwykonawca lub dalszy Podwykonawca zamówienia na roboty budowlane przedłożą Zamawiającemu poświadczoną za zgodność z oryginałem kopię zawartej umowy o podwykonawstwo, której przedmiotem są roboty budowlane, w terminie 7 dni od dnia jej zawarcia,</w:t>
      </w:r>
    </w:p>
    <w:p w14:paraId="2ADFD367" w14:textId="77777777" w:rsidR="0097161A" w:rsidRDefault="000379F0">
      <w:pPr>
        <w:pStyle w:val="Teksttreci0"/>
        <w:numPr>
          <w:ilvl w:val="0"/>
          <w:numId w:val="17"/>
        </w:numPr>
        <w:shd w:val="clear" w:color="auto" w:fill="auto"/>
        <w:tabs>
          <w:tab w:val="left" w:pos="715"/>
        </w:tabs>
        <w:ind w:left="720" w:hanging="360"/>
        <w:rPr>
          <w:rFonts w:ascii="Times New Roman" w:hAnsi="Times New Roman" w:cs="Times New Roman"/>
          <w:sz w:val="24"/>
          <w:szCs w:val="24"/>
        </w:rPr>
      </w:pPr>
      <w:r>
        <w:rPr>
          <w:rFonts w:ascii="Times New Roman" w:hAnsi="Times New Roman" w:cs="Times New Roman"/>
          <w:sz w:val="24"/>
          <w:szCs w:val="24"/>
        </w:rPr>
        <w:t xml:space="preserve">Podwykonawca lub dalszy Podwykonawca każdorazowo przedłożą Zamawiającemu poświadczoną za zgodność z oryginałem kopię zawartej umowy o podwykonawstwo, której przedmiotem są dostawy lub usługi, w terminie 7 dni od dnia jej zawarcia. </w:t>
      </w:r>
    </w:p>
    <w:p w14:paraId="67BDD641" w14:textId="77777777" w:rsidR="0097161A" w:rsidRDefault="000379F0">
      <w:pPr>
        <w:pStyle w:val="Teksttreci0"/>
        <w:shd w:val="clear" w:color="auto" w:fill="auto"/>
        <w:tabs>
          <w:tab w:val="left" w:pos="360"/>
        </w:tabs>
        <w:ind w:left="113" w:hanging="170"/>
      </w:pPr>
      <w:r>
        <w:rPr>
          <w:rFonts w:ascii="Times New Roman" w:hAnsi="Times New Roman" w:cs="Times New Roman"/>
          <w:sz w:val="24"/>
          <w:szCs w:val="24"/>
        </w:rPr>
        <w:t>6.Wykonawca, Podwykonawca lub dalszy Podwykonawca przedłoży wraz z kopią umowy o podwykonawstwo dokument potwierdzający umocowanie prawne Podwykonawcy lub dalszego Podwykonawcy  do jego reprezentacji.</w:t>
      </w:r>
    </w:p>
    <w:p w14:paraId="78D17285" w14:textId="77777777" w:rsidR="0097161A" w:rsidRDefault="000379F0">
      <w:pPr>
        <w:pStyle w:val="Teksttreci0"/>
        <w:shd w:val="clear" w:color="auto" w:fill="auto"/>
        <w:tabs>
          <w:tab w:val="left" w:pos="360"/>
        </w:tabs>
        <w:rPr>
          <w:rFonts w:ascii="Times New Roman" w:hAnsi="Times New Roman" w:cs="Times New Roman"/>
          <w:sz w:val="24"/>
          <w:szCs w:val="24"/>
        </w:rPr>
      </w:pPr>
      <w:r>
        <w:rPr>
          <w:rFonts w:ascii="Times New Roman" w:hAnsi="Times New Roman" w:cs="Times New Roman"/>
          <w:sz w:val="24"/>
          <w:szCs w:val="24"/>
        </w:rPr>
        <w:t>7.Zapisy ust. 1 i 2 mają zastosowanie do zmian projektów umów i zmian umów.</w:t>
      </w:r>
    </w:p>
    <w:p w14:paraId="162362A3" w14:textId="77777777" w:rsidR="0097161A" w:rsidRDefault="000379F0" w:rsidP="00212524">
      <w:pPr>
        <w:pStyle w:val="Teksttreci0"/>
        <w:shd w:val="clear" w:color="auto" w:fill="auto"/>
        <w:ind w:left="142" w:hanging="142"/>
        <w:rPr>
          <w:rFonts w:ascii="Times New Roman" w:hAnsi="Times New Roman" w:cs="Times New Roman"/>
          <w:sz w:val="24"/>
          <w:szCs w:val="24"/>
        </w:rPr>
      </w:pPr>
      <w:r>
        <w:rPr>
          <w:rFonts w:ascii="Times New Roman" w:hAnsi="Times New Roman" w:cs="Times New Roman"/>
          <w:sz w:val="24"/>
          <w:szCs w:val="24"/>
        </w:rPr>
        <w:t>8.Umowa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68BC6AD" w14:textId="77777777" w:rsidR="0097161A" w:rsidRPr="00041CA9" w:rsidRDefault="000379F0" w:rsidP="00212524">
      <w:pPr>
        <w:pStyle w:val="Teksttreci0"/>
        <w:shd w:val="clear" w:color="auto" w:fill="auto"/>
        <w:tabs>
          <w:tab w:val="left" w:pos="363"/>
        </w:tabs>
        <w:ind w:left="284" w:hanging="284"/>
      </w:pPr>
      <w:r>
        <w:rPr>
          <w:rFonts w:ascii="Times New Roman" w:hAnsi="Times New Roman" w:cs="Times New Roman"/>
          <w:sz w:val="24"/>
          <w:szCs w:val="24"/>
        </w:rPr>
        <w:t>9.Termin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1B51D548" w14:textId="77777777" w:rsidR="0097161A" w:rsidRDefault="000379F0">
      <w:pPr>
        <w:pStyle w:val="Teksttreci0"/>
        <w:shd w:val="clear" w:color="auto" w:fill="auto"/>
        <w:tabs>
          <w:tab w:val="left" w:pos="363"/>
        </w:tabs>
        <w:ind w:left="397" w:hanging="397"/>
      </w:pPr>
      <w:r>
        <w:rPr>
          <w:rFonts w:ascii="Times New Roman" w:hAnsi="Times New Roman" w:cs="Times New Roman"/>
          <w:sz w:val="24"/>
          <w:szCs w:val="24"/>
        </w:rPr>
        <w:t>10. W przypadku jeżeli termin zapłaty wynagrodzenia jest dłuższy niż określony w ust. 9, Zamawiający informuje o tym Wykonawcę i wzywa go do doprowadzenia do zmiany tej umowy pod rygorem wystąpienia o zapłatę kary umownej.</w:t>
      </w:r>
    </w:p>
    <w:p w14:paraId="2D6FFD5B" w14:textId="77777777" w:rsidR="0097161A" w:rsidRDefault="000379F0">
      <w:pPr>
        <w:pStyle w:val="Teksttreci0"/>
        <w:shd w:val="clear" w:color="auto" w:fill="auto"/>
        <w:ind w:left="360" w:hanging="360"/>
        <w:rPr>
          <w:rFonts w:ascii="Times New Roman" w:hAnsi="Times New Roman" w:cs="Times New Roman"/>
          <w:sz w:val="24"/>
          <w:szCs w:val="24"/>
        </w:rPr>
      </w:pPr>
      <w:r>
        <w:rPr>
          <w:rFonts w:ascii="Times New Roman" w:hAnsi="Times New Roman" w:cs="Times New Roman"/>
          <w:sz w:val="24"/>
          <w:szCs w:val="24"/>
        </w:rPr>
        <w:t>11.Zamawiający ma prawo zgłoszenia w terminie 7 dni:</w:t>
      </w:r>
    </w:p>
    <w:p w14:paraId="3C574980" w14:textId="77777777" w:rsidR="0097161A" w:rsidRDefault="000379F0">
      <w:pPr>
        <w:pStyle w:val="Teksttreci0"/>
        <w:numPr>
          <w:ilvl w:val="0"/>
          <w:numId w:val="18"/>
        </w:numPr>
        <w:shd w:val="clear" w:color="auto" w:fill="auto"/>
        <w:tabs>
          <w:tab w:val="left" w:pos="736"/>
        </w:tabs>
        <w:ind w:left="780" w:hanging="420"/>
        <w:jc w:val="left"/>
        <w:rPr>
          <w:rFonts w:ascii="Times New Roman" w:hAnsi="Times New Roman" w:cs="Times New Roman"/>
          <w:sz w:val="24"/>
          <w:szCs w:val="24"/>
        </w:rPr>
      </w:pPr>
      <w:r>
        <w:rPr>
          <w:rFonts w:ascii="Times New Roman" w:hAnsi="Times New Roman" w:cs="Times New Roman"/>
          <w:sz w:val="24"/>
          <w:szCs w:val="24"/>
        </w:rPr>
        <w:t>w formie pisemnej zastrzeżeń do projektu umowy o podwykonawstwo, której przedmiotem są roboty budowlane (i projektu jej zmiany):</w:t>
      </w:r>
    </w:p>
    <w:p w14:paraId="7BAB8B3D" w14:textId="77777777" w:rsidR="0097161A" w:rsidRDefault="000379F0">
      <w:pPr>
        <w:pStyle w:val="Teksttreci0"/>
        <w:numPr>
          <w:ilvl w:val="0"/>
          <w:numId w:val="19"/>
        </w:numPr>
        <w:shd w:val="clear" w:color="auto" w:fill="auto"/>
        <w:tabs>
          <w:tab w:val="left" w:pos="1432"/>
        </w:tabs>
        <w:spacing w:line="348" w:lineRule="auto"/>
        <w:ind w:left="1080"/>
        <w:jc w:val="left"/>
        <w:rPr>
          <w:rFonts w:ascii="Times New Roman" w:hAnsi="Times New Roman" w:cs="Times New Roman"/>
          <w:sz w:val="24"/>
          <w:szCs w:val="24"/>
        </w:rPr>
      </w:pPr>
      <w:r>
        <w:rPr>
          <w:rFonts w:ascii="Times New Roman" w:hAnsi="Times New Roman" w:cs="Times New Roman"/>
          <w:sz w:val="24"/>
          <w:szCs w:val="24"/>
        </w:rPr>
        <w:t>niespełniającej wymagań określonych w Specyfikacji Warunków Zamówienia (SWZ);</w:t>
      </w:r>
    </w:p>
    <w:p w14:paraId="0D3779AA" w14:textId="7C57D505" w:rsidR="005228DE" w:rsidRPr="003F6646" w:rsidRDefault="000379F0" w:rsidP="005228DE">
      <w:pPr>
        <w:pStyle w:val="Teksttreci0"/>
        <w:numPr>
          <w:ilvl w:val="0"/>
          <w:numId w:val="19"/>
        </w:numPr>
        <w:shd w:val="clear" w:color="auto" w:fill="auto"/>
        <w:tabs>
          <w:tab w:val="left" w:pos="1442"/>
        </w:tabs>
        <w:spacing w:line="348" w:lineRule="auto"/>
        <w:ind w:left="1080"/>
        <w:jc w:val="left"/>
        <w:rPr>
          <w:rFonts w:ascii="Times New Roman" w:hAnsi="Times New Roman" w:cs="Times New Roman"/>
          <w:sz w:val="24"/>
          <w:szCs w:val="24"/>
        </w:rPr>
      </w:pPr>
      <w:r>
        <w:rPr>
          <w:rFonts w:ascii="Times New Roman" w:hAnsi="Times New Roman" w:cs="Times New Roman"/>
          <w:sz w:val="24"/>
          <w:szCs w:val="24"/>
        </w:rPr>
        <w:lastRenderedPageBreak/>
        <w:t>gdy przewiduje termin zapłaty wynagrodzenia dłuższy niż określony w § 5</w:t>
      </w:r>
    </w:p>
    <w:p w14:paraId="7D54F06F" w14:textId="4556B45B" w:rsidR="0097161A" w:rsidRDefault="00212524" w:rsidP="00212524">
      <w:pPr>
        <w:pStyle w:val="Teksttreci0"/>
        <w:shd w:val="clear" w:color="auto" w:fill="auto"/>
        <w:tabs>
          <w:tab w:val="left" w:pos="1423"/>
        </w:tabs>
        <w:spacing w:line="348" w:lineRule="auto"/>
        <w:ind w:left="1080"/>
        <w:jc w:val="left"/>
        <w:rPr>
          <w:rFonts w:ascii="Times New Roman" w:hAnsi="Times New Roman" w:cs="Times New Roman"/>
          <w:sz w:val="24"/>
          <w:szCs w:val="24"/>
        </w:rPr>
      </w:pPr>
      <w:r>
        <w:rPr>
          <w:rFonts w:ascii="Times New Roman" w:hAnsi="Times New Roman" w:cs="Times New Roman"/>
          <w:sz w:val="24"/>
          <w:szCs w:val="24"/>
        </w:rPr>
        <w:t>c)   </w:t>
      </w:r>
      <w:r w:rsidR="000379F0">
        <w:rPr>
          <w:rFonts w:ascii="Times New Roman" w:hAnsi="Times New Roman" w:cs="Times New Roman"/>
          <w:sz w:val="24"/>
          <w:szCs w:val="24"/>
        </w:rPr>
        <w:t>gdy zawiera postanowienia niezgodne z § 11 umowy</w:t>
      </w:r>
    </w:p>
    <w:p w14:paraId="295D7E45" w14:textId="2B7B94D9" w:rsidR="00212524" w:rsidRPr="005228DE" w:rsidRDefault="000379F0" w:rsidP="00212524">
      <w:pPr>
        <w:pStyle w:val="Teksttreci0"/>
        <w:numPr>
          <w:ilvl w:val="0"/>
          <w:numId w:val="18"/>
        </w:numPr>
        <w:shd w:val="clear" w:color="auto" w:fill="auto"/>
        <w:tabs>
          <w:tab w:val="left" w:pos="736"/>
        </w:tabs>
        <w:spacing w:line="348" w:lineRule="auto"/>
        <w:ind w:left="780" w:hanging="420"/>
        <w:jc w:val="left"/>
        <w:rPr>
          <w:rFonts w:ascii="Times New Roman" w:hAnsi="Times New Roman" w:cs="Times New Roman"/>
          <w:sz w:val="24"/>
          <w:szCs w:val="24"/>
        </w:rPr>
      </w:pPr>
      <w:r>
        <w:rPr>
          <w:rFonts w:ascii="Times New Roman" w:hAnsi="Times New Roman" w:cs="Times New Roman"/>
          <w:sz w:val="24"/>
          <w:szCs w:val="24"/>
        </w:rPr>
        <w:t>w formie pisemnej sprzeciwu do umowy o podwykonawstwo, której przedmiotem są roboty budowlane i jej zmian, w przypadkach, o których mowa w pkt 1.</w:t>
      </w:r>
    </w:p>
    <w:p w14:paraId="08CB6B9E" w14:textId="77777777" w:rsidR="0097161A" w:rsidRPr="00041CA9" w:rsidRDefault="000379F0" w:rsidP="00041CA9">
      <w:pPr>
        <w:pStyle w:val="Teksttreci0"/>
        <w:shd w:val="clear" w:color="auto" w:fill="auto"/>
        <w:tabs>
          <w:tab w:val="left" w:pos="363"/>
        </w:tabs>
        <w:ind w:left="360" w:hanging="360"/>
      </w:pPr>
      <w:r>
        <w:rPr>
          <w:rFonts w:ascii="Times New Roman" w:hAnsi="Times New Roman" w:cs="Times New Roman"/>
          <w:sz w:val="24"/>
          <w:szCs w:val="24"/>
        </w:rPr>
        <w:t>12.Zamawiający ma prawo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na zasadach wskazanych w ustawie Prawo zamówień publicznych.</w:t>
      </w:r>
    </w:p>
    <w:p w14:paraId="7EEC4018" w14:textId="77777777" w:rsidR="0097161A" w:rsidRDefault="000379F0">
      <w:pPr>
        <w:pStyle w:val="Teksttreci0"/>
        <w:shd w:val="clear" w:color="auto" w:fill="auto"/>
        <w:tabs>
          <w:tab w:val="left" w:pos="363"/>
        </w:tabs>
        <w:ind w:left="284" w:hanging="284"/>
        <w:rPr>
          <w:rFonts w:ascii="Times New Roman" w:hAnsi="Times New Roman" w:cs="Times New Roman"/>
          <w:sz w:val="24"/>
          <w:szCs w:val="24"/>
        </w:rPr>
      </w:pPr>
      <w:r>
        <w:rPr>
          <w:rFonts w:ascii="Times New Roman" w:hAnsi="Times New Roman" w:cs="Times New Roman"/>
          <w:sz w:val="24"/>
          <w:szCs w:val="24"/>
        </w:rPr>
        <w:t>13.W przypadku dokonania bezpośredniej zapłaty Podwykonawcy lub dalszemu Podwykonawcy, o których mowa w ust. 12 Zamawiający potrąca kwotę wypłaconego wynagrodzenia z wynagrodzenia należnego Wykonawcy.</w:t>
      </w:r>
    </w:p>
    <w:p w14:paraId="4863E5A9" w14:textId="77777777" w:rsidR="0097161A" w:rsidRDefault="000379F0">
      <w:pPr>
        <w:pStyle w:val="Teksttreci0"/>
        <w:shd w:val="clear" w:color="auto" w:fill="auto"/>
        <w:tabs>
          <w:tab w:val="left" w:pos="363"/>
        </w:tabs>
        <w:spacing w:after="380"/>
        <w:ind w:left="284" w:hanging="284"/>
        <w:jc w:val="left"/>
        <w:rPr>
          <w:rFonts w:ascii="Times New Roman" w:hAnsi="Times New Roman" w:cs="Times New Roman"/>
          <w:sz w:val="24"/>
          <w:szCs w:val="24"/>
        </w:rPr>
      </w:pPr>
      <w:r>
        <w:rPr>
          <w:rFonts w:ascii="Times New Roman" w:hAnsi="Times New Roman" w:cs="Times New Roman"/>
          <w:sz w:val="24"/>
          <w:szCs w:val="24"/>
        </w:rPr>
        <w:t>14.Zamawiający może odstąpić od umowy w terminie 30 dni w przypadku konieczności dokonania bezpośrednich zapłat na rzecz Podwykonawcy lub dalszego Podwykonawcy, o których mowa w ust. 12, na sumę większą niż 5% wartości umowy.</w:t>
      </w:r>
    </w:p>
    <w:p w14:paraId="3B6E517F" w14:textId="77777777" w:rsidR="0097161A" w:rsidRDefault="000379F0">
      <w:pPr>
        <w:pStyle w:val="Nagwek10"/>
        <w:keepNext/>
        <w:keepLines/>
        <w:shd w:val="clear" w:color="auto" w:fill="auto"/>
        <w:rPr>
          <w:rFonts w:ascii="Times New Roman" w:hAnsi="Times New Roman" w:cs="Times New Roman"/>
          <w:sz w:val="24"/>
          <w:szCs w:val="24"/>
        </w:rPr>
      </w:pPr>
      <w:bookmarkStart w:id="12" w:name="bookmark18"/>
      <w:r>
        <w:rPr>
          <w:rFonts w:ascii="Times New Roman" w:hAnsi="Times New Roman" w:cs="Times New Roman"/>
          <w:sz w:val="24"/>
          <w:szCs w:val="24"/>
        </w:rPr>
        <w:t>§ 12. ODBIÓR PRZEDMIOTU UMOWY</w:t>
      </w:r>
      <w:bookmarkEnd w:id="12"/>
    </w:p>
    <w:p w14:paraId="12394B75" w14:textId="77777777" w:rsidR="0097161A" w:rsidRDefault="000379F0">
      <w:pPr>
        <w:pStyle w:val="Teksttreci0"/>
        <w:numPr>
          <w:ilvl w:val="0"/>
          <w:numId w:val="20"/>
        </w:numPr>
        <w:shd w:val="clear" w:color="auto" w:fill="auto"/>
        <w:tabs>
          <w:tab w:val="left" w:pos="363"/>
        </w:tabs>
        <w:ind w:left="360" w:hanging="360"/>
        <w:rPr>
          <w:rFonts w:ascii="Times New Roman" w:hAnsi="Times New Roman" w:cs="Times New Roman"/>
          <w:sz w:val="24"/>
          <w:szCs w:val="24"/>
        </w:rPr>
      </w:pPr>
      <w:r>
        <w:rPr>
          <w:rFonts w:ascii="Times New Roman" w:hAnsi="Times New Roman" w:cs="Times New Roman"/>
          <w:sz w:val="24"/>
          <w:szCs w:val="24"/>
        </w:rPr>
        <w:t>Strony zgodnie postanawiają, że będą stosowane następujące rodzaje odbiorów robót:</w:t>
      </w:r>
    </w:p>
    <w:p w14:paraId="3B108492" w14:textId="77777777" w:rsidR="0097161A" w:rsidRDefault="000379F0">
      <w:pPr>
        <w:pStyle w:val="Teksttreci0"/>
        <w:shd w:val="clear" w:color="auto" w:fill="auto"/>
        <w:tabs>
          <w:tab w:val="left" w:pos="736"/>
        </w:tabs>
        <w:ind w:left="780"/>
        <w:jc w:val="left"/>
        <w:rPr>
          <w:rFonts w:ascii="Times New Roman" w:hAnsi="Times New Roman" w:cs="Times New Roman"/>
          <w:sz w:val="24"/>
          <w:szCs w:val="24"/>
        </w:rPr>
      </w:pPr>
      <w:r>
        <w:rPr>
          <w:rFonts w:ascii="Times New Roman" w:hAnsi="Times New Roman" w:cs="Times New Roman"/>
          <w:sz w:val="24"/>
          <w:szCs w:val="24"/>
        </w:rPr>
        <w:t>1.1odbiór częściowy</w:t>
      </w:r>
    </w:p>
    <w:p w14:paraId="03BAB04E" w14:textId="77777777" w:rsidR="0097161A" w:rsidRDefault="000379F0">
      <w:pPr>
        <w:pStyle w:val="Teksttreci0"/>
        <w:shd w:val="clear" w:color="auto" w:fill="auto"/>
        <w:tabs>
          <w:tab w:val="left" w:pos="736"/>
        </w:tabs>
        <w:ind w:left="780"/>
        <w:jc w:val="left"/>
        <w:rPr>
          <w:rFonts w:ascii="Times New Roman" w:hAnsi="Times New Roman" w:cs="Times New Roman"/>
          <w:sz w:val="24"/>
          <w:szCs w:val="24"/>
        </w:rPr>
      </w:pPr>
      <w:r>
        <w:rPr>
          <w:rFonts w:ascii="Times New Roman" w:hAnsi="Times New Roman" w:cs="Times New Roman"/>
          <w:sz w:val="24"/>
          <w:szCs w:val="24"/>
        </w:rPr>
        <w:t>1.2.</w:t>
      </w:r>
      <w:r>
        <w:rPr>
          <w:rFonts w:ascii="Times New Roman" w:eastAsia="Courier New" w:hAnsi="Times New Roman" w:cs="Times New Roman"/>
          <w:sz w:val="24"/>
          <w:szCs w:val="24"/>
        </w:rPr>
        <w:t xml:space="preserve"> </w:t>
      </w:r>
      <w:r>
        <w:rPr>
          <w:rFonts w:ascii="Times New Roman" w:hAnsi="Times New Roman" w:cs="Times New Roman"/>
          <w:sz w:val="24"/>
          <w:szCs w:val="24"/>
        </w:rPr>
        <w:t>odbiór końcowy</w:t>
      </w:r>
    </w:p>
    <w:p w14:paraId="2C0A5CF4" w14:textId="77777777" w:rsidR="0097161A" w:rsidRDefault="000379F0">
      <w:pPr>
        <w:pStyle w:val="Teksttreci0"/>
        <w:numPr>
          <w:ilvl w:val="0"/>
          <w:numId w:val="20"/>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Wykonawca zgłasza pisemnie gotowość do odbioru końcowego Zamawiającemu. Wykonawca jest zobowiązany do powiadomienia o gotowości do odbioru końcowego, załączyć:</w:t>
      </w:r>
    </w:p>
    <w:p w14:paraId="249CD475" w14:textId="77777777" w:rsidR="0097161A" w:rsidRPr="00041CA9" w:rsidRDefault="000379F0" w:rsidP="00041CA9">
      <w:pPr>
        <w:pStyle w:val="Teksttreci0"/>
        <w:shd w:val="clear" w:color="auto" w:fill="auto"/>
        <w:ind w:left="720" w:hanging="360"/>
        <w:jc w:val="left"/>
      </w:pPr>
      <w:r>
        <w:rPr>
          <w:rFonts w:ascii="Times New Roman" w:hAnsi="Times New Roman" w:cs="Times New Roman"/>
          <w:sz w:val="24"/>
          <w:szCs w:val="24"/>
        </w:rPr>
        <w:t>1) wykaz robót zgłoszonych do odbioru częściowego lub końcowego oraz zakres robót budowlanych, dostaw lub usług wykonanych przez podwykonawcę i ich wartość,</w:t>
      </w:r>
    </w:p>
    <w:p w14:paraId="2F8F61D9" w14:textId="77777777" w:rsidR="0097161A" w:rsidRDefault="000379F0">
      <w:pPr>
        <w:pStyle w:val="Teksttreci0"/>
        <w:shd w:val="clear" w:color="auto" w:fill="auto"/>
        <w:ind w:left="720" w:hanging="360"/>
        <w:jc w:val="left"/>
      </w:pPr>
      <w:r>
        <w:rPr>
          <w:rFonts w:ascii="Times New Roman" w:hAnsi="Times New Roman" w:cs="Times New Roman"/>
          <w:sz w:val="24"/>
          <w:szCs w:val="24"/>
        </w:rPr>
        <w:t>2) powykonawczą inwentaryzację geodezyjną (potwierdzoną przez uprawnionego geodetę na warunkach wskazanych przez Zamawiajacego),</w:t>
      </w:r>
    </w:p>
    <w:p w14:paraId="2AA99767" w14:textId="77777777" w:rsidR="0097161A" w:rsidRDefault="000379F0">
      <w:pPr>
        <w:pStyle w:val="Teksttreci0"/>
        <w:shd w:val="clear" w:color="auto" w:fill="auto"/>
        <w:tabs>
          <w:tab w:val="left" w:pos="718"/>
        </w:tabs>
        <w:spacing w:line="379" w:lineRule="auto"/>
        <w:ind w:left="720" w:hanging="294"/>
        <w:jc w:val="left"/>
        <w:rPr>
          <w:rFonts w:ascii="Times New Roman" w:hAnsi="Times New Roman" w:cs="Times New Roman"/>
          <w:sz w:val="24"/>
          <w:szCs w:val="24"/>
        </w:rPr>
      </w:pPr>
      <w:r>
        <w:rPr>
          <w:rFonts w:ascii="Times New Roman" w:hAnsi="Times New Roman" w:cs="Times New Roman"/>
          <w:sz w:val="24"/>
          <w:szCs w:val="24"/>
        </w:rPr>
        <w:t>3) w stosunku do zastosowanych materiałów lub urządzeń dokumenty stwierdzające ich dopuszczenie do obrotu i powszechnego stosowania np. certyfikat na znak bezpieczeństwa, certyfikat lub deklarację zgodności, aprobatę techniczną itp.,</w:t>
      </w:r>
    </w:p>
    <w:p w14:paraId="00942F28" w14:textId="52DA4894" w:rsidR="00041CA9" w:rsidRDefault="000379F0" w:rsidP="00DC122F">
      <w:pPr>
        <w:pStyle w:val="Teksttreci0"/>
        <w:shd w:val="clear" w:color="auto" w:fill="auto"/>
        <w:tabs>
          <w:tab w:val="left" w:pos="718"/>
        </w:tabs>
        <w:ind w:left="567" w:hanging="170"/>
        <w:jc w:val="left"/>
        <w:rPr>
          <w:rFonts w:ascii="Times New Roman" w:hAnsi="Times New Roman" w:cs="Times New Roman"/>
          <w:sz w:val="24"/>
          <w:szCs w:val="24"/>
        </w:rPr>
      </w:pPr>
      <w:r>
        <w:rPr>
          <w:rFonts w:ascii="Times New Roman" w:hAnsi="Times New Roman" w:cs="Times New Roman"/>
          <w:sz w:val="24"/>
          <w:szCs w:val="24"/>
        </w:rPr>
        <w:t>4) oświadczenie o braku zastrzeżenia prawa własności do momentu zapłaty ceny do zastosowanych  materiałów. Brak jakiegokolwiek dokumentu lub stwierdzenie jego wady może stanowić podstawę do odmowy dokonania odbioru końcowego robót budowlanych objętych niniejsza umową.</w:t>
      </w:r>
    </w:p>
    <w:p w14:paraId="01E6DD69" w14:textId="77777777" w:rsidR="005228DE" w:rsidRPr="00DC122F" w:rsidRDefault="005228DE" w:rsidP="00DC122F">
      <w:pPr>
        <w:pStyle w:val="Teksttreci0"/>
        <w:shd w:val="clear" w:color="auto" w:fill="auto"/>
        <w:tabs>
          <w:tab w:val="left" w:pos="718"/>
        </w:tabs>
        <w:ind w:left="567" w:hanging="170"/>
        <w:jc w:val="left"/>
        <w:rPr>
          <w:rFonts w:ascii="Times New Roman" w:hAnsi="Times New Roman" w:cs="Times New Roman"/>
          <w:sz w:val="24"/>
          <w:szCs w:val="24"/>
        </w:rPr>
      </w:pPr>
    </w:p>
    <w:p w14:paraId="1DE13724" w14:textId="178FD3B0" w:rsidR="00DC122F" w:rsidRPr="005228DE" w:rsidRDefault="000379F0" w:rsidP="005228DE">
      <w:pPr>
        <w:pStyle w:val="Teksttreci0"/>
        <w:numPr>
          <w:ilvl w:val="0"/>
          <w:numId w:val="20"/>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Przystąpienie do odbioru końcowego przedmiotu umowy nastąpi niezwłocznie, jednak nie później niż w terminie 3 dni roboczych od dnia otrzymania przez Zamawiającego kompletnego powiadomienia o gotowości do odbioru końcowego.</w:t>
      </w:r>
    </w:p>
    <w:p w14:paraId="4FE1CA67" w14:textId="73B1631E" w:rsidR="0097161A" w:rsidRDefault="000379F0" w:rsidP="00DC122F">
      <w:pPr>
        <w:pStyle w:val="Teksttreci0"/>
        <w:shd w:val="clear" w:color="auto" w:fill="auto"/>
        <w:tabs>
          <w:tab w:val="left" w:pos="360"/>
        </w:tabs>
        <w:ind w:left="360"/>
        <w:rPr>
          <w:rFonts w:ascii="Times New Roman" w:hAnsi="Times New Roman" w:cs="Times New Roman"/>
          <w:sz w:val="24"/>
          <w:szCs w:val="24"/>
        </w:rPr>
      </w:pPr>
      <w:r>
        <w:rPr>
          <w:rFonts w:ascii="Times New Roman" w:hAnsi="Times New Roman" w:cs="Times New Roman"/>
          <w:sz w:val="24"/>
          <w:szCs w:val="24"/>
        </w:rPr>
        <w:t xml:space="preserve"> Zamawiający poinformuje Wykonawcę o wyznaczonym terminie rozpoczęcia odbioru końcowego. W czynnościach odbioru będą brali udział w szczególności przedstawiciele Zamawiającego, Kierownik budowy </w:t>
      </w:r>
      <w:r w:rsidR="00DC122F">
        <w:rPr>
          <w:rFonts w:ascii="Times New Roman" w:hAnsi="Times New Roman" w:cs="Times New Roman"/>
          <w:sz w:val="24"/>
          <w:szCs w:val="24"/>
        </w:rPr>
        <w:t xml:space="preserve">, Inspektor Nadzoru </w:t>
      </w:r>
      <w:r>
        <w:rPr>
          <w:rFonts w:ascii="Times New Roman" w:hAnsi="Times New Roman" w:cs="Times New Roman"/>
          <w:sz w:val="24"/>
          <w:szCs w:val="24"/>
        </w:rPr>
        <w:t>oraz przedstawiciel Wykonawcy.</w:t>
      </w:r>
    </w:p>
    <w:p w14:paraId="241EA617" w14:textId="77777777" w:rsidR="0097161A" w:rsidRDefault="000379F0">
      <w:pPr>
        <w:pStyle w:val="Teksttreci0"/>
        <w:numPr>
          <w:ilvl w:val="0"/>
          <w:numId w:val="20"/>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 xml:space="preserve">Z czynności odbioru końcowego strony sporządzają protokół zawierający ustalenia dokonane w toku odbioru. </w:t>
      </w:r>
    </w:p>
    <w:p w14:paraId="46D68909" w14:textId="1203E0E6" w:rsidR="0097161A" w:rsidRDefault="000379F0">
      <w:pPr>
        <w:pStyle w:val="Teksttreci0"/>
        <w:numPr>
          <w:ilvl w:val="0"/>
          <w:numId w:val="20"/>
        </w:numPr>
        <w:shd w:val="clear" w:color="auto" w:fill="auto"/>
        <w:tabs>
          <w:tab w:val="left" w:pos="360"/>
        </w:tabs>
        <w:ind w:left="360" w:hanging="360"/>
      </w:pPr>
      <w:r>
        <w:rPr>
          <w:rFonts w:ascii="Times New Roman" w:hAnsi="Times New Roman" w:cs="Times New Roman"/>
          <w:sz w:val="24"/>
          <w:szCs w:val="24"/>
        </w:rPr>
        <w:t>Odbiór końcowy następuje na podstawie protokołu odbioru podpisanego przez przedstawiciela Zamawiającego, Kierownika budowy i przedstawiciela Wykonawcy oraz inspektor</w:t>
      </w:r>
      <w:r w:rsidR="00DC122F">
        <w:rPr>
          <w:rFonts w:ascii="Times New Roman" w:hAnsi="Times New Roman" w:cs="Times New Roman"/>
          <w:sz w:val="24"/>
          <w:szCs w:val="24"/>
        </w:rPr>
        <w:t>a</w:t>
      </w:r>
      <w:r>
        <w:rPr>
          <w:rFonts w:ascii="Times New Roman" w:hAnsi="Times New Roman" w:cs="Times New Roman"/>
          <w:sz w:val="24"/>
          <w:szCs w:val="24"/>
        </w:rPr>
        <w:t xml:space="preserve"> nadzoru inwestorskiego.</w:t>
      </w:r>
    </w:p>
    <w:p w14:paraId="2F53FF74" w14:textId="77777777" w:rsidR="0097161A" w:rsidRDefault="000379F0">
      <w:pPr>
        <w:pStyle w:val="Teksttreci0"/>
        <w:numPr>
          <w:ilvl w:val="0"/>
          <w:numId w:val="20"/>
        </w:numPr>
        <w:shd w:val="clear" w:color="auto" w:fill="auto"/>
        <w:tabs>
          <w:tab w:val="left" w:pos="442"/>
        </w:tabs>
        <w:ind w:left="360" w:hanging="360"/>
        <w:rPr>
          <w:rFonts w:ascii="Times New Roman" w:hAnsi="Times New Roman" w:cs="Times New Roman"/>
          <w:sz w:val="24"/>
          <w:szCs w:val="24"/>
        </w:rPr>
      </w:pPr>
      <w:r>
        <w:rPr>
          <w:rFonts w:ascii="Times New Roman" w:hAnsi="Times New Roman" w:cs="Times New Roman"/>
          <w:sz w:val="24"/>
          <w:szCs w:val="24"/>
        </w:rPr>
        <w:t>Jeżeli w toku czynności odbioru końcowego zostaną stwierdzone wady to Zamawiającemu przysługują następujące uprawnienia:</w:t>
      </w:r>
    </w:p>
    <w:p w14:paraId="447BCF2B" w14:textId="77777777" w:rsidR="0097161A" w:rsidRDefault="000379F0">
      <w:pPr>
        <w:pStyle w:val="Teksttreci0"/>
        <w:numPr>
          <w:ilvl w:val="0"/>
          <w:numId w:val="21"/>
        </w:numPr>
        <w:shd w:val="clear" w:color="auto" w:fill="auto"/>
        <w:tabs>
          <w:tab w:val="left" w:pos="697"/>
        </w:tabs>
        <w:ind w:left="360"/>
        <w:rPr>
          <w:rFonts w:ascii="Times New Roman" w:hAnsi="Times New Roman" w:cs="Times New Roman"/>
          <w:sz w:val="24"/>
          <w:szCs w:val="24"/>
        </w:rPr>
      </w:pPr>
      <w:r>
        <w:rPr>
          <w:rFonts w:ascii="Times New Roman" w:hAnsi="Times New Roman" w:cs="Times New Roman"/>
          <w:sz w:val="24"/>
          <w:szCs w:val="24"/>
        </w:rPr>
        <w:t>jeżeli wady nie nadają się do usunięcia to:</w:t>
      </w:r>
    </w:p>
    <w:p w14:paraId="5CC79024" w14:textId="77777777" w:rsidR="0097161A" w:rsidRDefault="000379F0">
      <w:pPr>
        <w:pStyle w:val="Teksttreci0"/>
        <w:numPr>
          <w:ilvl w:val="0"/>
          <w:numId w:val="2"/>
        </w:numPr>
        <w:shd w:val="clear" w:color="auto" w:fill="auto"/>
        <w:tabs>
          <w:tab w:val="left" w:pos="1073"/>
        </w:tabs>
        <w:ind w:left="1080" w:hanging="360"/>
        <w:jc w:val="left"/>
        <w:rPr>
          <w:rFonts w:ascii="Times New Roman" w:hAnsi="Times New Roman" w:cs="Times New Roman"/>
          <w:sz w:val="24"/>
          <w:szCs w:val="24"/>
        </w:rPr>
      </w:pPr>
      <w:r>
        <w:rPr>
          <w:rFonts w:ascii="Times New Roman" w:hAnsi="Times New Roman" w:cs="Times New Roman"/>
          <w:sz w:val="24"/>
          <w:szCs w:val="24"/>
        </w:rPr>
        <w:t>jeżeli umożliwiają one użytkowanie przedmiotu umowy zgodnie z przeznaczeniem, Zamawiający może odebrać przedmiot odbioru i obniżyć odpowiednio wynagrodzenie Wykonawcy,</w:t>
      </w:r>
    </w:p>
    <w:p w14:paraId="6EF1A804" w14:textId="77777777" w:rsidR="0097161A" w:rsidRDefault="000379F0">
      <w:pPr>
        <w:pStyle w:val="Teksttreci0"/>
        <w:numPr>
          <w:ilvl w:val="0"/>
          <w:numId w:val="2"/>
        </w:numPr>
        <w:shd w:val="clear" w:color="auto" w:fill="auto"/>
        <w:tabs>
          <w:tab w:val="left" w:pos="1073"/>
        </w:tabs>
        <w:ind w:left="1080" w:hanging="360"/>
        <w:jc w:val="left"/>
        <w:rPr>
          <w:rFonts w:ascii="Times New Roman" w:hAnsi="Times New Roman" w:cs="Times New Roman"/>
          <w:sz w:val="24"/>
          <w:szCs w:val="24"/>
        </w:rPr>
      </w:pPr>
      <w:r>
        <w:rPr>
          <w:rFonts w:ascii="Times New Roman" w:hAnsi="Times New Roman" w:cs="Times New Roman"/>
          <w:sz w:val="24"/>
          <w:szCs w:val="24"/>
        </w:rPr>
        <w:t>jeżeli uniemożliwiają użytkowanie przedmiotu umowy zgodnie z przeznaczeniem, Zamawiający może odstąpić od umowy lub żądać wykonania przedmiotu umowy po raz drugi na koszt Wykonawcy,</w:t>
      </w:r>
    </w:p>
    <w:p w14:paraId="47C793B8" w14:textId="77777777" w:rsidR="0097161A" w:rsidRDefault="000379F0">
      <w:pPr>
        <w:pStyle w:val="Teksttreci0"/>
        <w:numPr>
          <w:ilvl w:val="0"/>
          <w:numId w:val="21"/>
        </w:numPr>
        <w:shd w:val="clear" w:color="auto" w:fill="auto"/>
        <w:tabs>
          <w:tab w:val="left" w:pos="706"/>
        </w:tabs>
        <w:ind w:left="360"/>
        <w:rPr>
          <w:rFonts w:ascii="Times New Roman" w:hAnsi="Times New Roman" w:cs="Times New Roman"/>
          <w:sz w:val="24"/>
          <w:szCs w:val="24"/>
        </w:rPr>
      </w:pPr>
      <w:r>
        <w:rPr>
          <w:rFonts w:ascii="Times New Roman" w:hAnsi="Times New Roman" w:cs="Times New Roman"/>
          <w:sz w:val="24"/>
          <w:szCs w:val="24"/>
        </w:rPr>
        <w:t>jeżeli wady nadają się do usunięcia to Zamawiający może:</w:t>
      </w:r>
    </w:p>
    <w:p w14:paraId="4E7AD3D5" w14:textId="77777777" w:rsidR="0097161A" w:rsidRDefault="000379F0">
      <w:pPr>
        <w:pStyle w:val="Teksttreci0"/>
        <w:numPr>
          <w:ilvl w:val="0"/>
          <w:numId w:val="2"/>
        </w:numPr>
        <w:shd w:val="clear" w:color="auto" w:fill="auto"/>
        <w:tabs>
          <w:tab w:val="left" w:pos="1073"/>
        </w:tabs>
        <w:ind w:left="1080" w:hanging="360"/>
        <w:jc w:val="left"/>
        <w:rPr>
          <w:rFonts w:ascii="Times New Roman" w:hAnsi="Times New Roman" w:cs="Times New Roman"/>
          <w:sz w:val="24"/>
          <w:szCs w:val="24"/>
        </w:rPr>
      </w:pPr>
      <w:r>
        <w:rPr>
          <w:rFonts w:ascii="Times New Roman" w:hAnsi="Times New Roman" w:cs="Times New Roman"/>
          <w:sz w:val="24"/>
          <w:szCs w:val="24"/>
        </w:rPr>
        <w:t>odmówić odbioru do czasu usunięcia wad; w przypadku odmowy odbioru, Zamawiający określa w protokole powód nie odebrania robót i termin usunięcia wad lub</w:t>
      </w:r>
    </w:p>
    <w:p w14:paraId="591D71FC" w14:textId="77777777" w:rsidR="0097161A" w:rsidRPr="00041CA9" w:rsidRDefault="000379F0" w:rsidP="00041CA9">
      <w:pPr>
        <w:pStyle w:val="Teksttreci0"/>
        <w:numPr>
          <w:ilvl w:val="0"/>
          <w:numId w:val="2"/>
        </w:numPr>
        <w:shd w:val="clear" w:color="auto" w:fill="auto"/>
        <w:tabs>
          <w:tab w:val="left" w:pos="1073"/>
        </w:tabs>
        <w:ind w:left="1080" w:hanging="360"/>
        <w:jc w:val="left"/>
      </w:pPr>
      <w:r>
        <w:rPr>
          <w:rFonts w:ascii="Times New Roman" w:hAnsi="Times New Roman" w:cs="Times New Roman"/>
          <w:sz w:val="24"/>
          <w:szCs w:val="24"/>
        </w:rPr>
        <w:t xml:space="preserve">dokonać odbioru i wyznaczyć termin usunięcia wad </w:t>
      </w:r>
    </w:p>
    <w:p w14:paraId="59AAC80E" w14:textId="77777777" w:rsidR="0097161A" w:rsidRDefault="000379F0">
      <w:pPr>
        <w:pStyle w:val="Teksttreci0"/>
        <w:numPr>
          <w:ilvl w:val="0"/>
          <w:numId w:val="20"/>
        </w:numPr>
        <w:shd w:val="clear" w:color="auto" w:fill="auto"/>
        <w:tabs>
          <w:tab w:val="left" w:pos="442"/>
        </w:tabs>
        <w:ind w:left="360" w:hanging="360"/>
      </w:pPr>
      <w:r>
        <w:rPr>
          <w:rFonts w:ascii="Times New Roman" w:hAnsi="Times New Roman" w:cs="Times New Roman"/>
          <w:sz w:val="24"/>
          <w:szCs w:val="24"/>
        </w:rPr>
        <w:t>W przypadku odbioru końcowego robót budowlanych objętych przedmiotem umowy z wadami, Wykonawca jest zobowiązany do zawiadomienia Zamawiającego o usunięciu wad stwierdzonych w trakcie odbioru. Odbiór zgłoszonych robót po usunięciu wad nastąpi niezwłocznie, jednak nie później niż w terminie 3 dni roboczych od daty otrzymania zawiadomienia.</w:t>
      </w:r>
    </w:p>
    <w:p w14:paraId="07C9B66D" w14:textId="67AD5177" w:rsidR="0097161A" w:rsidRDefault="000379F0">
      <w:pPr>
        <w:pStyle w:val="Teksttreci0"/>
        <w:numPr>
          <w:ilvl w:val="0"/>
          <w:numId w:val="20"/>
        </w:numPr>
        <w:shd w:val="clear" w:color="auto" w:fill="auto"/>
        <w:tabs>
          <w:tab w:val="left" w:pos="442"/>
        </w:tabs>
        <w:ind w:left="360" w:hanging="360"/>
        <w:rPr>
          <w:rFonts w:ascii="Times New Roman" w:hAnsi="Times New Roman" w:cs="Times New Roman"/>
          <w:sz w:val="24"/>
          <w:szCs w:val="24"/>
        </w:rPr>
      </w:pPr>
      <w:r>
        <w:rPr>
          <w:rFonts w:ascii="Times New Roman" w:hAnsi="Times New Roman" w:cs="Times New Roman"/>
          <w:sz w:val="24"/>
          <w:szCs w:val="24"/>
        </w:rPr>
        <w:t xml:space="preserve"> W czynnościach odbioru będą brali udział w szczególności przedstawiciel Zamawiającego, Inspektor nadzoru, Kierownik budowy. Z czynności odbioru usunięcia wad Strony sporządzają protokół zawierający ustalenia dokonane w toku odbioru.</w:t>
      </w:r>
    </w:p>
    <w:p w14:paraId="05E464A6" w14:textId="6E6E4017" w:rsidR="00041CA9" w:rsidRDefault="000379F0" w:rsidP="00041CA9">
      <w:pPr>
        <w:pStyle w:val="Teksttreci0"/>
        <w:numPr>
          <w:ilvl w:val="0"/>
          <w:numId w:val="20"/>
        </w:numPr>
        <w:shd w:val="clear" w:color="auto" w:fill="auto"/>
        <w:tabs>
          <w:tab w:val="left" w:pos="419"/>
        </w:tabs>
        <w:ind w:left="360" w:hanging="360"/>
        <w:rPr>
          <w:rFonts w:ascii="Times New Roman" w:hAnsi="Times New Roman" w:cs="Times New Roman"/>
          <w:sz w:val="24"/>
          <w:szCs w:val="24"/>
        </w:rPr>
      </w:pPr>
      <w:r>
        <w:rPr>
          <w:rFonts w:ascii="Times New Roman" w:hAnsi="Times New Roman" w:cs="Times New Roman"/>
          <w:sz w:val="24"/>
          <w:szCs w:val="24"/>
        </w:rPr>
        <w:t xml:space="preserve">Nie usunięcie wad w wyznaczonym terminie z przyczyn leżących po stronie Wykonawcy może spowodować zlecenie ich wykonania na rachunek i koszt Wykonawcy, na co wykonawca wyraża zgodę. </w:t>
      </w:r>
    </w:p>
    <w:p w14:paraId="6429FFC5" w14:textId="77777777" w:rsidR="005228DE" w:rsidRDefault="005228DE" w:rsidP="005228DE">
      <w:pPr>
        <w:pStyle w:val="Teksttreci0"/>
        <w:shd w:val="clear" w:color="auto" w:fill="auto"/>
        <w:tabs>
          <w:tab w:val="left" w:pos="419"/>
        </w:tabs>
        <w:rPr>
          <w:rFonts w:ascii="Times New Roman" w:hAnsi="Times New Roman" w:cs="Times New Roman"/>
          <w:sz w:val="24"/>
          <w:szCs w:val="24"/>
        </w:rPr>
      </w:pPr>
    </w:p>
    <w:p w14:paraId="2B52BBE5" w14:textId="77777777" w:rsidR="005228DE" w:rsidRPr="00DC122F" w:rsidRDefault="005228DE" w:rsidP="005228DE">
      <w:pPr>
        <w:pStyle w:val="Teksttreci0"/>
        <w:shd w:val="clear" w:color="auto" w:fill="auto"/>
        <w:tabs>
          <w:tab w:val="left" w:pos="419"/>
        </w:tabs>
        <w:rPr>
          <w:rFonts w:ascii="Times New Roman" w:hAnsi="Times New Roman" w:cs="Times New Roman"/>
          <w:sz w:val="24"/>
          <w:szCs w:val="24"/>
        </w:rPr>
      </w:pPr>
    </w:p>
    <w:p w14:paraId="363D5EB8" w14:textId="7327CD06" w:rsidR="00DC122F" w:rsidRPr="005228DE" w:rsidRDefault="000379F0" w:rsidP="00DC122F">
      <w:pPr>
        <w:pStyle w:val="Teksttreci0"/>
        <w:numPr>
          <w:ilvl w:val="0"/>
          <w:numId w:val="20"/>
        </w:numPr>
        <w:shd w:val="clear" w:color="auto" w:fill="auto"/>
        <w:tabs>
          <w:tab w:val="left" w:pos="419"/>
        </w:tabs>
        <w:ind w:left="360" w:hanging="360"/>
        <w:rPr>
          <w:rFonts w:ascii="Times New Roman" w:hAnsi="Times New Roman" w:cs="Times New Roman"/>
          <w:sz w:val="24"/>
          <w:szCs w:val="24"/>
        </w:rPr>
      </w:pPr>
      <w:r>
        <w:rPr>
          <w:rFonts w:ascii="Times New Roman" w:hAnsi="Times New Roman" w:cs="Times New Roman"/>
          <w:sz w:val="24"/>
          <w:szCs w:val="24"/>
        </w:rPr>
        <w:t>Wszelkie powstałe z tego tytułu koszty Zamawiający może pokryć z zabezpieczenia należytego wykonania umowy lub z wynagrodzenia należnego Wykonawcy z tytułu realizacji niniejszej umowy, na co Wykonawca wyraża zgodę.</w:t>
      </w:r>
    </w:p>
    <w:p w14:paraId="65765914" w14:textId="77777777" w:rsidR="0097161A" w:rsidRDefault="000379F0">
      <w:pPr>
        <w:pStyle w:val="Teksttreci0"/>
        <w:numPr>
          <w:ilvl w:val="0"/>
          <w:numId w:val="20"/>
        </w:numPr>
        <w:shd w:val="clear" w:color="auto" w:fill="auto"/>
        <w:tabs>
          <w:tab w:val="left" w:pos="419"/>
        </w:tabs>
        <w:ind w:left="360" w:hanging="360"/>
        <w:rPr>
          <w:rFonts w:ascii="Times New Roman" w:hAnsi="Times New Roman" w:cs="Times New Roman"/>
          <w:sz w:val="24"/>
          <w:szCs w:val="24"/>
        </w:rPr>
      </w:pPr>
      <w:r>
        <w:rPr>
          <w:rFonts w:ascii="Times New Roman" w:hAnsi="Times New Roman" w:cs="Times New Roman"/>
          <w:sz w:val="24"/>
          <w:szCs w:val="24"/>
        </w:rPr>
        <w:t>Do czasu zakończenia czynności związanych z odbiorem, zakończonych podpisaniem protokołu odbioru bez zastrzeżeń, Wykonawca ponosi pełną odpowiedzialność za teren budowy.</w:t>
      </w:r>
    </w:p>
    <w:p w14:paraId="08443214" w14:textId="77777777" w:rsidR="0097161A" w:rsidRDefault="000379F0">
      <w:pPr>
        <w:pStyle w:val="Teksttreci0"/>
        <w:numPr>
          <w:ilvl w:val="0"/>
          <w:numId w:val="20"/>
        </w:numPr>
        <w:shd w:val="clear" w:color="auto" w:fill="auto"/>
        <w:tabs>
          <w:tab w:val="left" w:pos="419"/>
        </w:tabs>
        <w:spacing w:after="380"/>
        <w:ind w:left="360" w:hanging="360"/>
        <w:rPr>
          <w:rFonts w:ascii="Times New Roman" w:hAnsi="Times New Roman" w:cs="Times New Roman"/>
          <w:sz w:val="24"/>
          <w:szCs w:val="24"/>
        </w:rPr>
      </w:pPr>
      <w:r>
        <w:rPr>
          <w:rFonts w:ascii="Times New Roman" w:hAnsi="Times New Roman" w:cs="Times New Roman"/>
          <w:sz w:val="24"/>
          <w:szCs w:val="24"/>
        </w:rPr>
        <w:t>Termin odbioru pogwarancyjnego strony ustalą na dzień przypadający nie później niż 30 dni przed upływem okresu gwarancji.</w:t>
      </w:r>
    </w:p>
    <w:p w14:paraId="3B41ECA0" w14:textId="77777777" w:rsidR="0097161A" w:rsidRDefault="000379F0">
      <w:pPr>
        <w:pStyle w:val="Nagwek10"/>
        <w:keepNext/>
        <w:keepLines/>
        <w:shd w:val="clear" w:color="auto" w:fill="auto"/>
        <w:rPr>
          <w:rFonts w:ascii="Times New Roman" w:hAnsi="Times New Roman" w:cs="Times New Roman"/>
          <w:sz w:val="24"/>
          <w:szCs w:val="24"/>
        </w:rPr>
      </w:pPr>
      <w:bookmarkStart w:id="13" w:name="bookmark19"/>
      <w:r>
        <w:rPr>
          <w:rFonts w:ascii="Times New Roman" w:hAnsi="Times New Roman" w:cs="Times New Roman"/>
          <w:sz w:val="24"/>
          <w:szCs w:val="24"/>
        </w:rPr>
        <w:t>§ 13. GWARANCJA i RĘKOJMIA</w:t>
      </w:r>
      <w:bookmarkEnd w:id="13"/>
    </w:p>
    <w:p w14:paraId="6B1F9B47" w14:textId="77777777" w:rsidR="0097161A" w:rsidRDefault="000379F0">
      <w:pPr>
        <w:pStyle w:val="Teksttreci0"/>
        <w:numPr>
          <w:ilvl w:val="0"/>
          <w:numId w:val="22"/>
        </w:numPr>
        <w:shd w:val="clear" w:color="auto" w:fill="auto"/>
        <w:tabs>
          <w:tab w:val="left" w:pos="360"/>
          <w:tab w:val="left" w:leader="dot" w:pos="4176"/>
        </w:tabs>
        <w:ind w:left="360" w:hanging="360"/>
      </w:pPr>
      <w:r>
        <w:rPr>
          <w:rFonts w:ascii="Times New Roman" w:hAnsi="Times New Roman" w:cs="Times New Roman"/>
          <w:sz w:val="24"/>
          <w:szCs w:val="24"/>
        </w:rPr>
        <w:t xml:space="preserve">Wykonawca udziela Zamawiającemu gwarancji i rękojmi na wykonane roboty budowlane oraz użyte /dostarczone materiały na okres   </w:t>
      </w:r>
      <w:r>
        <w:rPr>
          <w:rFonts w:ascii="Times New Roman" w:hAnsi="Times New Roman" w:cs="Times New Roman"/>
          <w:sz w:val="24"/>
          <w:szCs w:val="24"/>
        </w:rPr>
        <w:tab/>
        <w:t xml:space="preserve">…. </w:t>
      </w:r>
      <w:r w:rsidR="00041CA9">
        <w:rPr>
          <w:rFonts w:ascii="Times New Roman" w:hAnsi="Times New Roman" w:cs="Times New Roman"/>
          <w:sz w:val="24"/>
          <w:szCs w:val="24"/>
        </w:rPr>
        <w:t>miesięcy</w:t>
      </w:r>
      <w:r>
        <w:rPr>
          <w:rFonts w:ascii="Times New Roman" w:hAnsi="Times New Roman" w:cs="Times New Roman"/>
          <w:sz w:val="24"/>
          <w:szCs w:val="24"/>
        </w:rPr>
        <w:t xml:space="preserve"> licząc od dnia bezusterkowego końcowego odbioru robót.</w:t>
      </w:r>
    </w:p>
    <w:p w14:paraId="3694D4E0" w14:textId="77777777" w:rsidR="0097161A" w:rsidRDefault="000379F0">
      <w:pPr>
        <w:pStyle w:val="Teksttreci0"/>
        <w:numPr>
          <w:ilvl w:val="0"/>
          <w:numId w:val="22"/>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Bieg okresu gwarancji i rękojmi rozpoczyna się w dniu następnym licząc od dnia odbioru końcowego bądź w przypadku odbioru przedmiotu umowy z wadami w dniu następnym licząc od dnia potwierdzenia usunięcia wad stwierdzonych przy odbiorze końcowym.</w:t>
      </w:r>
    </w:p>
    <w:p w14:paraId="06B76660" w14:textId="77777777" w:rsidR="0097161A" w:rsidRDefault="000379F0">
      <w:pPr>
        <w:pStyle w:val="Teksttreci0"/>
        <w:numPr>
          <w:ilvl w:val="0"/>
          <w:numId w:val="22"/>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Zamawiający może dochodzić roszczeń z tytułu gwarancji także po terminie określonym w ust. 1, jeżeli reklamował wadę przed upływem tego terminu.</w:t>
      </w:r>
    </w:p>
    <w:p w14:paraId="44DF31EA" w14:textId="77777777" w:rsidR="0097161A" w:rsidRDefault="000379F0">
      <w:pPr>
        <w:pStyle w:val="Teksttreci0"/>
        <w:numPr>
          <w:ilvl w:val="0"/>
          <w:numId w:val="22"/>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Wykonawca ponosi pełną odpowiedzialność z tytułu gwarancji jakości za wady przedmiotu umowy. W toku czynności odbiorowych i w okresie gwarancji jakości Wykonawca usunie stwierdzone wady na własny koszt.</w:t>
      </w:r>
    </w:p>
    <w:p w14:paraId="418AAAF6" w14:textId="77777777" w:rsidR="0097161A" w:rsidRPr="00041CA9" w:rsidRDefault="000379F0" w:rsidP="00041CA9">
      <w:pPr>
        <w:pStyle w:val="Teksttreci0"/>
        <w:numPr>
          <w:ilvl w:val="0"/>
          <w:numId w:val="22"/>
        </w:numPr>
        <w:shd w:val="clear" w:color="auto" w:fill="auto"/>
        <w:tabs>
          <w:tab w:val="left" w:pos="360"/>
        </w:tabs>
        <w:ind w:left="360" w:right="280" w:hanging="360"/>
      </w:pPr>
      <w:r>
        <w:rPr>
          <w:rFonts w:ascii="Times New Roman" w:hAnsi="Times New Roman" w:cs="Times New Roman"/>
          <w:sz w:val="24"/>
          <w:szCs w:val="24"/>
        </w:rPr>
        <w:t xml:space="preserve">Jeżeli Wykonawca z przyczyn leżących po stronie Wykonawcy nie usunie wad w terminie wyznaczonym przez Zamawiającego, to Zamawiający może usunąć wady we własnym zakresie lub zlecić usunięcie ich osobie trzeciej i obciążyć kosztami Wykonawcę. </w:t>
      </w:r>
    </w:p>
    <w:p w14:paraId="7FCD67BF" w14:textId="77777777" w:rsidR="0097161A" w:rsidRDefault="000379F0" w:rsidP="00392146">
      <w:pPr>
        <w:pStyle w:val="Teksttreci0"/>
        <w:shd w:val="clear" w:color="auto" w:fill="auto"/>
        <w:tabs>
          <w:tab w:val="left" w:pos="360"/>
        </w:tabs>
        <w:ind w:left="426" w:right="280"/>
        <w:rPr>
          <w:rFonts w:ascii="Times New Roman" w:hAnsi="Times New Roman" w:cs="Times New Roman"/>
          <w:sz w:val="24"/>
          <w:szCs w:val="24"/>
        </w:rPr>
      </w:pPr>
      <w:r>
        <w:rPr>
          <w:rFonts w:ascii="Times New Roman" w:hAnsi="Times New Roman" w:cs="Times New Roman"/>
          <w:sz w:val="24"/>
          <w:szCs w:val="24"/>
        </w:rPr>
        <w:t>Powyższe działanie Zamawiającego nie skutkuje utratą uprawnień z tytułu udzielonej przez Wykonawcę gwarancji.</w:t>
      </w:r>
    </w:p>
    <w:p w14:paraId="0611F610" w14:textId="77777777" w:rsidR="0097161A" w:rsidRDefault="000379F0">
      <w:pPr>
        <w:pStyle w:val="Teksttreci0"/>
        <w:numPr>
          <w:ilvl w:val="0"/>
          <w:numId w:val="22"/>
        </w:numPr>
        <w:shd w:val="clear" w:color="auto" w:fill="auto"/>
        <w:tabs>
          <w:tab w:val="left" w:pos="360"/>
        </w:tabs>
        <w:ind w:left="360" w:hanging="360"/>
        <w:jc w:val="left"/>
        <w:rPr>
          <w:rFonts w:ascii="Times New Roman" w:hAnsi="Times New Roman" w:cs="Times New Roman"/>
          <w:sz w:val="24"/>
          <w:szCs w:val="24"/>
        </w:rPr>
      </w:pPr>
      <w:r>
        <w:rPr>
          <w:rFonts w:ascii="Times New Roman" w:hAnsi="Times New Roman" w:cs="Times New Roman"/>
          <w:sz w:val="24"/>
          <w:szCs w:val="24"/>
        </w:rPr>
        <w:t>Termin wyznaczony Wykonawcy na usunięcie wad musi być technicznie uzasadniony i nie krótszy niż 14 dni od daty zgłoszenia wady przez Zamawiającego.</w:t>
      </w:r>
    </w:p>
    <w:p w14:paraId="7A197809" w14:textId="77777777" w:rsidR="0097161A" w:rsidRDefault="000379F0">
      <w:pPr>
        <w:pStyle w:val="Teksttreci0"/>
        <w:numPr>
          <w:ilvl w:val="0"/>
          <w:numId w:val="22"/>
        </w:numPr>
        <w:shd w:val="clear" w:color="auto" w:fill="auto"/>
        <w:tabs>
          <w:tab w:val="left" w:pos="360"/>
        </w:tabs>
        <w:ind w:left="360" w:hanging="360"/>
        <w:jc w:val="left"/>
      </w:pPr>
      <w:r>
        <w:rPr>
          <w:rFonts w:ascii="Times New Roman" w:hAnsi="Times New Roman" w:cs="Times New Roman"/>
          <w:sz w:val="24"/>
          <w:szCs w:val="24"/>
        </w:rPr>
        <w:t>O zauważonych wadach w okresie gwarancji jakości w przedmiocie umowy, Zamawiający zawiadomi Wykonawcę w terminie 5 dni od ich ujawnienia.</w:t>
      </w:r>
    </w:p>
    <w:p w14:paraId="3E1EE243" w14:textId="77777777" w:rsidR="0097161A" w:rsidRDefault="000379F0">
      <w:pPr>
        <w:pStyle w:val="Teksttreci0"/>
        <w:numPr>
          <w:ilvl w:val="0"/>
          <w:numId w:val="22"/>
        </w:numPr>
        <w:shd w:val="clear" w:color="auto" w:fill="auto"/>
        <w:tabs>
          <w:tab w:val="left" w:pos="360"/>
        </w:tabs>
        <w:ind w:left="360" w:hanging="360"/>
        <w:jc w:val="left"/>
        <w:rPr>
          <w:rFonts w:ascii="Times New Roman" w:hAnsi="Times New Roman" w:cs="Times New Roman"/>
          <w:sz w:val="24"/>
          <w:szCs w:val="24"/>
        </w:rPr>
      </w:pPr>
      <w:r>
        <w:rPr>
          <w:rFonts w:ascii="Times New Roman" w:hAnsi="Times New Roman" w:cs="Times New Roman"/>
          <w:sz w:val="24"/>
          <w:szCs w:val="24"/>
        </w:rPr>
        <w:t>Po odbiorze robót związanych z usunięciem wad z tytułu gwarancji, okres gwarancji ulega wydłużeniu o czas od zgłoszenia do usunięcia wady.</w:t>
      </w:r>
    </w:p>
    <w:p w14:paraId="41DAFAE2" w14:textId="77777777" w:rsidR="0097161A" w:rsidRDefault="000379F0">
      <w:pPr>
        <w:pStyle w:val="Teksttreci0"/>
        <w:numPr>
          <w:ilvl w:val="0"/>
          <w:numId w:val="22"/>
        </w:numPr>
        <w:shd w:val="clear" w:color="auto" w:fill="auto"/>
        <w:tabs>
          <w:tab w:val="left" w:pos="360"/>
        </w:tabs>
        <w:spacing w:after="300"/>
        <w:ind w:left="360" w:hanging="360"/>
        <w:jc w:val="left"/>
        <w:rPr>
          <w:rFonts w:ascii="Times New Roman" w:hAnsi="Times New Roman" w:cs="Times New Roman"/>
          <w:sz w:val="24"/>
          <w:szCs w:val="24"/>
        </w:rPr>
      </w:pPr>
      <w:r>
        <w:rPr>
          <w:rFonts w:ascii="Times New Roman" w:hAnsi="Times New Roman" w:cs="Times New Roman"/>
          <w:sz w:val="24"/>
          <w:szCs w:val="24"/>
        </w:rPr>
        <w:t>Niezależnie od gwarancji Zamawiającemu przysługują uprawnienia z tytułu rękojmi zgodnie z zasadami określonymi przez Kodeks Cywilny.</w:t>
      </w:r>
    </w:p>
    <w:p w14:paraId="08D78214" w14:textId="77777777" w:rsidR="00041CA9" w:rsidRDefault="00041CA9" w:rsidP="005228DE">
      <w:pPr>
        <w:pStyle w:val="Teksttreci0"/>
        <w:shd w:val="clear" w:color="auto" w:fill="auto"/>
        <w:tabs>
          <w:tab w:val="left" w:pos="360"/>
        </w:tabs>
        <w:spacing w:after="300"/>
        <w:jc w:val="left"/>
        <w:rPr>
          <w:rFonts w:ascii="Times New Roman" w:hAnsi="Times New Roman" w:cs="Times New Roman"/>
          <w:sz w:val="24"/>
          <w:szCs w:val="24"/>
        </w:rPr>
      </w:pPr>
    </w:p>
    <w:p w14:paraId="4EA5E1CD" w14:textId="77777777" w:rsidR="0097161A" w:rsidRDefault="000379F0">
      <w:pPr>
        <w:pStyle w:val="Nagwek10"/>
        <w:keepNext/>
        <w:keepLines/>
        <w:shd w:val="clear" w:color="auto" w:fill="auto"/>
        <w:spacing w:after="360" w:line="240" w:lineRule="auto"/>
        <w:rPr>
          <w:rFonts w:ascii="Times New Roman" w:hAnsi="Times New Roman" w:cs="Times New Roman"/>
          <w:sz w:val="24"/>
          <w:szCs w:val="24"/>
        </w:rPr>
      </w:pPr>
      <w:bookmarkStart w:id="14" w:name="bookmark20"/>
      <w:r>
        <w:rPr>
          <w:rFonts w:ascii="Times New Roman" w:hAnsi="Times New Roman" w:cs="Times New Roman"/>
          <w:sz w:val="24"/>
          <w:szCs w:val="24"/>
        </w:rPr>
        <w:t>§ 14. ZABEZPIECZENIE NALEŻYTEGO WYKONANIA UMOWY</w:t>
      </w:r>
      <w:bookmarkEnd w:id="14"/>
    </w:p>
    <w:p w14:paraId="4CD45994" w14:textId="77777777" w:rsidR="0097161A" w:rsidRDefault="000379F0">
      <w:pPr>
        <w:pStyle w:val="Teksttreci0"/>
        <w:numPr>
          <w:ilvl w:val="0"/>
          <w:numId w:val="23"/>
        </w:numPr>
        <w:shd w:val="clear" w:color="auto" w:fill="auto"/>
        <w:tabs>
          <w:tab w:val="left" w:pos="363"/>
        </w:tabs>
        <w:ind w:left="360" w:hanging="360"/>
        <w:rPr>
          <w:rFonts w:ascii="Times New Roman" w:hAnsi="Times New Roman" w:cs="Times New Roman"/>
          <w:sz w:val="24"/>
          <w:szCs w:val="24"/>
        </w:rPr>
      </w:pPr>
      <w:r>
        <w:rPr>
          <w:rFonts w:ascii="Times New Roman" w:hAnsi="Times New Roman" w:cs="Times New Roman"/>
          <w:sz w:val="24"/>
          <w:szCs w:val="24"/>
        </w:rPr>
        <w:t>Wykonawca ustanawia zabezpieczenie ewentualnych roszczeń Zamawiającego, w tym w szczególności z tytułu niewykonania lub nienależytego wykonania Umowy, w wysokości 5% wynagrodzenia Wykonawcy brutto. W związku powyższym, przed podpisaniem umowy, tytułem zabezpieczenia należytego wykonania umowy - Wykonawca złożył zabezpieczenie w wysokości 5% wartości brutto niniejszej umowy tj. kwotę ……………………….. złotych, w formie: ……………………… .</w:t>
      </w:r>
      <w:r>
        <w:rPr>
          <w:rFonts w:ascii="Times New Roman" w:hAnsi="Times New Roman" w:cs="Times New Roman"/>
          <w:sz w:val="24"/>
          <w:szCs w:val="24"/>
        </w:rPr>
        <w:tab/>
      </w:r>
    </w:p>
    <w:p w14:paraId="097D5005" w14:textId="77777777" w:rsidR="0097161A" w:rsidRDefault="000379F0">
      <w:pPr>
        <w:pStyle w:val="Teksttreci0"/>
        <w:numPr>
          <w:ilvl w:val="0"/>
          <w:numId w:val="23"/>
        </w:numPr>
        <w:shd w:val="clear" w:color="auto" w:fill="auto"/>
        <w:tabs>
          <w:tab w:val="left" w:pos="363"/>
        </w:tabs>
        <w:ind w:left="360" w:hanging="360"/>
        <w:rPr>
          <w:rFonts w:ascii="Times New Roman" w:hAnsi="Times New Roman" w:cs="Times New Roman"/>
          <w:sz w:val="24"/>
          <w:szCs w:val="24"/>
        </w:rPr>
      </w:pPr>
      <w:r>
        <w:rPr>
          <w:rFonts w:ascii="Times New Roman" w:hAnsi="Times New Roman" w:cs="Times New Roman"/>
          <w:sz w:val="24"/>
          <w:szCs w:val="24"/>
        </w:rPr>
        <w:t>Z kwoty o której mowa w ust. 1 niniejszego paragrafu Zamawiający zwolni 70% w terminie 30 dni od daty dokonania odbioru końcowego robót objętych niniejszą umową.</w:t>
      </w:r>
    </w:p>
    <w:p w14:paraId="27738DB6" w14:textId="77777777" w:rsidR="0097161A" w:rsidRDefault="000379F0">
      <w:pPr>
        <w:pStyle w:val="Teksttreci0"/>
        <w:numPr>
          <w:ilvl w:val="0"/>
          <w:numId w:val="23"/>
        </w:numPr>
        <w:shd w:val="clear" w:color="auto" w:fill="auto"/>
        <w:tabs>
          <w:tab w:val="left" w:pos="363"/>
        </w:tabs>
        <w:ind w:left="360" w:hanging="360"/>
        <w:rPr>
          <w:rFonts w:ascii="Times New Roman" w:hAnsi="Times New Roman" w:cs="Times New Roman"/>
          <w:sz w:val="24"/>
          <w:szCs w:val="24"/>
        </w:rPr>
      </w:pPr>
      <w:r>
        <w:rPr>
          <w:rFonts w:ascii="Times New Roman" w:hAnsi="Times New Roman" w:cs="Times New Roman"/>
          <w:sz w:val="24"/>
          <w:szCs w:val="24"/>
        </w:rPr>
        <w:t>Pozostałe 30% kwoty o której mowa w ust. 1 zostanie zatrzymane przez Zamawiającego na okres rękojmi o której mowa w § 13 i zwolnione będzie w terminie 15 dni po upływie tego okresu.</w:t>
      </w:r>
    </w:p>
    <w:p w14:paraId="171033F2" w14:textId="77777777" w:rsidR="0097161A" w:rsidRDefault="000379F0">
      <w:pPr>
        <w:pStyle w:val="Teksttreci0"/>
        <w:numPr>
          <w:ilvl w:val="0"/>
          <w:numId w:val="23"/>
        </w:numPr>
        <w:shd w:val="clear" w:color="auto" w:fill="auto"/>
        <w:tabs>
          <w:tab w:val="left" w:pos="363"/>
        </w:tabs>
        <w:ind w:left="360" w:hanging="360"/>
      </w:pPr>
      <w:r>
        <w:rPr>
          <w:rFonts w:ascii="Times New Roman" w:hAnsi="Times New Roman" w:cs="Times New Roman"/>
          <w:sz w:val="24"/>
          <w:szCs w:val="24"/>
        </w:rPr>
        <w:t>Zwolnienia kwot o których mowa w ust. 2 i 3 następować będą zgodnie z przepisami art. 453 ustawy Prawo zamówień publicznych.</w:t>
      </w:r>
    </w:p>
    <w:p w14:paraId="63A58090" w14:textId="77777777" w:rsidR="0097161A" w:rsidRDefault="000379F0">
      <w:pPr>
        <w:pStyle w:val="Teksttreci0"/>
        <w:numPr>
          <w:ilvl w:val="0"/>
          <w:numId w:val="23"/>
        </w:numPr>
        <w:shd w:val="clear" w:color="auto" w:fill="auto"/>
        <w:tabs>
          <w:tab w:val="left" w:pos="363"/>
        </w:tabs>
        <w:ind w:left="360" w:hanging="360"/>
        <w:rPr>
          <w:rFonts w:ascii="Times New Roman" w:hAnsi="Times New Roman" w:cs="Times New Roman"/>
          <w:sz w:val="24"/>
          <w:szCs w:val="24"/>
        </w:rPr>
      </w:pPr>
      <w:r>
        <w:rPr>
          <w:rFonts w:ascii="Times New Roman" w:hAnsi="Times New Roman" w:cs="Times New Roman"/>
          <w:sz w:val="24"/>
          <w:szCs w:val="24"/>
        </w:rPr>
        <w:t>W trakcie realizacji umowy Wykonawca może dokonać, z zachowaniem ciągłości zabezpieczenia, zmiany formy zabezpieczenia na jedną lub kilka form, o których mowa w art. 450 ust. 1 ustawy Prawo zamówień publicznych.</w:t>
      </w:r>
    </w:p>
    <w:p w14:paraId="5F41F03F" w14:textId="77777777" w:rsidR="0097161A" w:rsidRDefault="0097161A">
      <w:pPr>
        <w:pStyle w:val="Teksttreci0"/>
        <w:shd w:val="clear" w:color="auto" w:fill="auto"/>
        <w:tabs>
          <w:tab w:val="left" w:pos="363"/>
        </w:tabs>
        <w:ind w:left="360"/>
        <w:rPr>
          <w:rFonts w:ascii="Times New Roman" w:hAnsi="Times New Roman" w:cs="Times New Roman"/>
          <w:sz w:val="24"/>
          <w:szCs w:val="24"/>
        </w:rPr>
      </w:pPr>
    </w:p>
    <w:p w14:paraId="7FAA9C37" w14:textId="77777777" w:rsidR="0097161A" w:rsidRDefault="000379F0">
      <w:pPr>
        <w:pStyle w:val="Nagwek10"/>
        <w:keepNext/>
        <w:keepLines/>
        <w:shd w:val="clear" w:color="auto" w:fill="auto"/>
        <w:rPr>
          <w:rFonts w:ascii="Times New Roman" w:hAnsi="Times New Roman" w:cs="Times New Roman"/>
          <w:sz w:val="24"/>
          <w:szCs w:val="24"/>
        </w:rPr>
      </w:pPr>
      <w:bookmarkStart w:id="15" w:name="bookmark21"/>
      <w:r>
        <w:rPr>
          <w:rFonts w:ascii="Times New Roman" w:hAnsi="Times New Roman" w:cs="Times New Roman"/>
          <w:sz w:val="24"/>
          <w:szCs w:val="24"/>
        </w:rPr>
        <w:t>§ 15. UBEZPIECZENIE</w:t>
      </w:r>
      <w:bookmarkEnd w:id="15"/>
    </w:p>
    <w:p w14:paraId="4F37E96F" w14:textId="438FA94C" w:rsidR="0097161A" w:rsidRPr="00041CA9" w:rsidRDefault="000379F0" w:rsidP="00041CA9">
      <w:pPr>
        <w:pStyle w:val="Teksttreci0"/>
        <w:numPr>
          <w:ilvl w:val="0"/>
          <w:numId w:val="24"/>
        </w:numPr>
        <w:shd w:val="clear" w:color="auto" w:fill="auto"/>
        <w:tabs>
          <w:tab w:val="left" w:pos="363"/>
        </w:tabs>
        <w:ind w:left="360" w:hanging="360"/>
      </w:pPr>
      <w:r>
        <w:rPr>
          <w:rFonts w:ascii="Times New Roman" w:hAnsi="Times New Roman" w:cs="Times New Roman"/>
          <w:sz w:val="24"/>
          <w:szCs w:val="24"/>
        </w:rPr>
        <w:t xml:space="preserve">Wykonawca  zobowiązany jest zawrzeć umowę ubezpieczenia odpowiedzialności cywilnej za szkody osobowe i rzeczowe wyrządzone przy realizacji umowy, gdzie suma ubezpieczenia na jedno zdarzenie będzie nie niższa niż </w:t>
      </w:r>
      <w:r w:rsidR="00DC122F">
        <w:rPr>
          <w:rFonts w:ascii="Times New Roman" w:hAnsi="Times New Roman" w:cs="Times New Roman"/>
          <w:sz w:val="24"/>
          <w:szCs w:val="24"/>
        </w:rPr>
        <w:t>5</w:t>
      </w:r>
      <w:r>
        <w:rPr>
          <w:rFonts w:ascii="Times New Roman" w:hAnsi="Times New Roman" w:cs="Times New Roman"/>
          <w:sz w:val="24"/>
          <w:szCs w:val="24"/>
        </w:rPr>
        <w:t xml:space="preserve">00.000,00 zł (słownie: </w:t>
      </w:r>
      <w:r w:rsidR="00DC122F">
        <w:rPr>
          <w:rFonts w:ascii="Times New Roman" w:hAnsi="Times New Roman" w:cs="Times New Roman"/>
          <w:sz w:val="24"/>
          <w:szCs w:val="24"/>
        </w:rPr>
        <w:t>pięćset tysięcy</w:t>
      </w:r>
      <w:r>
        <w:rPr>
          <w:rFonts w:ascii="Times New Roman" w:hAnsi="Times New Roman" w:cs="Times New Roman"/>
          <w:sz w:val="24"/>
          <w:szCs w:val="24"/>
        </w:rPr>
        <w:t xml:space="preserve"> złotych). </w:t>
      </w:r>
    </w:p>
    <w:p w14:paraId="2F03201E" w14:textId="77777777" w:rsidR="0097161A" w:rsidRDefault="000379F0" w:rsidP="00DC122F">
      <w:pPr>
        <w:pStyle w:val="Teksttreci0"/>
        <w:shd w:val="clear" w:color="auto" w:fill="auto"/>
        <w:tabs>
          <w:tab w:val="left" w:pos="363"/>
        </w:tabs>
        <w:ind w:left="284"/>
        <w:rPr>
          <w:rFonts w:ascii="Times New Roman" w:hAnsi="Times New Roman" w:cs="Times New Roman"/>
          <w:sz w:val="24"/>
          <w:szCs w:val="24"/>
        </w:rPr>
      </w:pPr>
      <w:r>
        <w:rPr>
          <w:rFonts w:ascii="Times New Roman" w:hAnsi="Times New Roman" w:cs="Times New Roman"/>
          <w:sz w:val="24"/>
          <w:szCs w:val="24"/>
        </w:rPr>
        <w:t>Kopię zawartej umowy należy dostarczyć Zamawiającemu przed podpisaniem umowy.(w przypadku jeżeli wykonawca jest ubezpieczony na kwotę nie niższą niż wskazana powyżej ma on jedynie obowiązek dostarczenia kopii potwierdzonej za zgodność z oryginałem Zamawiającemu w dniu podpisania umowy).</w:t>
      </w:r>
    </w:p>
    <w:p w14:paraId="25F3DBBE" w14:textId="77777777" w:rsidR="0097161A" w:rsidRDefault="000379F0">
      <w:pPr>
        <w:pStyle w:val="Teksttreci0"/>
        <w:numPr>
          <w:ilvl w:val="0"/>
          <w:numId w:val="24"/>
        </w:numPr>
        <w:shd w:val="clear" w:color="auto" w:fill="auto"/>
        <w:tabs>
          <w:tab w:val="left" w:pos="363"/>
        </w:tabs>
        <w:ind w:left="360" w:hanging="360"/>
        <w:jc w:val="left"/>
        <w:rPr>
          <w:rFonts w:ascii="Times New Roman" w:hAnsi="Times New Roman" w:cs="Times New Roman"/>
          <w:sz w:val="24"/>
          <w:szCs w:val="24"/>
        </w:rPr>
      </w:pPr>
      <w:r>
        <w:rPr>
          <w:rFonts w:ascii="Times New Roman" w:hAnsi="Times New Roman" w:cs="Times New Roman"/>
          <w:sz w:val="24"/>
          <w:szCs w:val="24"/>
        </w:rPr>
        <w:t>Ubezpieczenie OC winno obejmować szkody wyrządzone przez Wykonawcę i wszystkich podwykonawców, w zakresie prowadzonej działalności związanej z przedmiotem umowy, z tytułu szkód jakie mogą wyrządzić Zamawiającemu i osobom trzecim w związku z realizacją przedmiotu umowy, w tym także:</w:t>
      </w:r>
    </w:p>
    <w:p w14:paraId="1741CE62" w14:textId="77777777" w:rsidR="0097161A" w:rsidRDefault="000379F0">
      <w:pPr>
        <w:pStyle w:val="Teksttreci0"/>
        <w:numPr>
          <w:ilvl w:val="0"/>
          <w:numId w:val="25"/>
        </w:numPr>
        <w:shd w:val="clear" w:color="auto" w:fill="auto"/>
        <w:tabs>
          <w:tab w:val="left" w:pos="747"/>
        </w:tabs>
        <w:ind w:left="360" w:firstLine="20"/>
      </w:pPr>
      <w:r>
        <w:rPr>
          <w:rFonts w:ascii="Times New Roman" w:hAnsi="Times New Roman" w:cs="Times New Roman"/>
          <w:sz w:val="24"/>
          <w:szCs w:val="24"/>
        </w:rPr>
        <w:t>z czynów niedozwolonych popełnionych przez Wykonawcę lub podwykonawców,</w:t>
      </w:r>
    </w:p>
    <w:p w14:paraId="52974E95" w14:textId="77777777" w:rsidR="0097161A" w:rsidRDefault="000379F0">
      <w:pPr>
        <w:pStyle w:val="Teksttreci0"/>
        <w:numPr>
          <w:ilvl w:val="0"/>
          <w:numId w:val="25"/>
        </w:numPr>
        <w:shd w:val="clear" w:color="auto" w:fill="auto"/>
        <w:tabs>
          <w:tab w:val="left" w:pos="747"/>
        </w:tabs>
        <w:ind w:left="360" w:firstLine="20"/>
        <w:rPr>
          <w:rFonts w:ascii="Times New Roman" w:hAnsi="Times New Roman" w:cs="Times New Roman"/>
          <w:sz w:val="24"/>
          <w:szCs w:val="24"/>
        </w:rPr>
      </w:pPr>
      <w:r>
        <w:rPr>
          <w:rFonts w:ascii="Times New Roman" w:hAnsi="Times New Roman" w:cs="Times New Roman"/>
          <w:sz w:val="24"/>
          <w:szCs w:val="24"/>
        </w:rPr>
        <w:t>niewykonania lub nienależytego wykonania umowy przez Wykonawcę lub podwykonawców.</w:t>
      </w:r>
    </w:p>
    <w:p w14:paraId="08E51944" w14:textId="77777777" w:rsidR="00DC122F" w:rsidRDefault="00DC122F" w:rsidP="00DC122F">
      <w:pPr>
        <w:pStyle w:val="Teksttreci0"/>
        <w:shd w:val="clear" w:color="auto" w:fill="auto"/>
        <w:tabs>
          <w:tab w:val="left" w:pos="747"/>
        </w:tabs>
        <w:rPr>
          <w:rFonts w:ascii="Times New Roman" w:hAnsi="Times New Roman" w:cs="Times New Roman"/>
          <w:sz w:val="24"/>
          <w:szCs w:val="24"/>
        </w:rPr>
      </w:pPr>
    </w:p>
    <w:p w14:paraId="1EDCE806" w14:textId="77777777" w:rsidR="00DC122F" w:rsidRDefault="00DC122F" w:rsidP="00DC122F">
      <w:pPr>
        <w:pStyle w:val="Teksttreci0"/>
        <w:shd w:val="clear" w:color="auto" w:fill="auto"/>
        <w:tabs>
          <w:tab w:val="left" w:pos="747"/>
        </w:tabs>
        <w:rPr>
          <w:rFonts w:ascii="Times New Roman" w:hAnsi="Times New Roman" w:cs="Times New Roman"/>
          <w:sz w:val="24"/>
          <w:szCs w:val="24"/>
        </w:rPr>
      </w:pPr>
    </w:p>
    <w:p w14:paraId="5FA62EC5" w14:textId="77777777" w:rsidR="00DC122F" w:rsidRDefault="00DC122F" w:rsidP="00DC122F">
      <w:pPr>
        <w:pStyle w:val="Teksttreci0"/>
        <w:shd w:val="clear" w:color="auto" w:fill="auto"/>
        <w:tabs>
          <w:tab w:val="left" w:pos="747"/>
        </w:tabs>
        <w:rPr>
          <w:rFonts w:ascii="Times New Roman" w:hAnsi="Times New Roman" w:cs="Times New Roman"/>
          <w:sz w:val="24"/>
          <w:szCs w:val="24"/>
        </w:rPr>
      </w:pPr>
    </w:p>
    <w:p w14:paraId="6E90D832" w14:textId="58EE2C5C" w:rsidR="00041CA9" w:rsidRPr="00DC122F" w:rsidRDefault="000379F0" w:rsidP="00DC122F">
      <w:pPr>
        <w:pStyle w:val="Teksttreci0"/>
        <w:numPr>
          <w:ilvl w:val="0"/>
          <w:numId w:val="24"/>
        </w:numPr>
        <w:shd w:val="clear" w:color="auto" w:fill="auto"/>
        <w:tabs>
          <w:tab w:val="left" w:pos="363"/>
        </w:tabs>
        <w:ind w:left="360" w:hanging="360"/>
        <w:rPr>
          <w:rFonts w:ascii="Times New Roman" w:hAnsi="Times New Roman" w:cs="Times New Roman"/>
          <w:sz w:val="24"/>
          <w:szCs w:val="24"/>
        </w:rPr>
      </w:pPr>
      <w:r>
        <w:rPr>
          <w:rFonts w:ascii="Times New Roman" w:hAnsi="Times New Roman" w:cs="Times New Roman"/>
          <w:sz w:val="24"/>
          <w:szCs w:val="24"/>
        </w:rPr>
        <w:t xml:space="preserve">Wykonawca zobowiązany jest przedłożyć Zamawiającemu, w terminie 3 dni od daty zawarcia niniejszej umowy, kopie (-ę) polis (-y) ubezpieczeniowych (-ej), a w przypadku gdy okres </w:t>
      </w:r>
    </w:p>
    <w:p w14:paraId="45C2E32F" w14:textId="77777777" w:rsidR="0097161A" w:rsidRDefault="000379F0">
      <w:pPr>
        <w:pStyle w:val="Teksttreci0"/>
        <w:numPr>
          <w:ilvl w:val="0"/>
          <w:numId w:val="24"/>
        </w:numPr>
        <w:shd w:val="clear" w:color="auto" w:fill="auto"/>
        <w:tabs>
          <w:tab w:val="left" w:pos="363"/>
        </w:tabs>
        <w:ind w:left="360" w:hanging="360"/>
        <w:rPr>
          <w:rFonts w:ascii="Times New Roman" w:hAnsi="Times New Roman" w:cs="Times New Roman"/>
          <w:sz w:val="24"/>
          <w:szCs w:val="24"/>
        </w:rPr>
      </w:pPr>
      <w:r>
        <w:rPr>
          <w:rFonts w:ascii="Times New Roman" w:hAnsi="Times New Roman" w:cs="Times New Roman"/>
          <w:sz w:val="24"/>
          <w:szCs w:val="24"/>
        </w:rPr>
        <w:t>ubezpieczenia upływa wcześniej niż termin zakończenia prac, zobowiązany jest również przedłożyć Zamawiającemu, nie później niż ostatniego dnia obowiązywania ubezpieczenia, kopię dowodu jego przedłużenia - pod rygorem zawarcia umowy ubezpieczenia lub przedłużenia ubezpieczenia przez Zamawiającego na koszt Wykonawcy.</w:t>
      </w:r>
    </w:p>
    <w:p w14:paraId="60926700" w14:textId="77777777" w:rsidR="0097161A" w:rsidRDefault="000379F0">
      <w:pPr>
        <w:pStyle w:val="Teksttreci0"/>
        <w:numPr>
          <w:ilvl w:val="0"/>
          <w:numId w:val="24"/>
        </w:numPr>
        <w:shd w:val="clear" w:color="auto" w:fill="auto"/>
        <w:tabs>
          <w:tab w:val="left" w:pos="363"/>
        </w:tabs>
        <w:ind w:left="360" w:hanging="360"/>
        <w:rPr>
          <w:rFonts w:ascii="Times New Roman" w:hAnsi="Times New Roman" w:cs="Times New Roman"/>
          <w:sz w:val="24"/>
          <w:szCs w:val="24"/>
        </w:rPr>
      </w:pPr>
      <w:r>
        <w:rPr>
          <w:rFonts w:ascii="Times New Roman" w:hAnsi="Times New Roman" w:cs="Times New Roman"/>
          <w:sz w:val="24"/>
          <w:szCs w:val="24"/>
        </w:rPr>
        <w:t>Zamawiającemu przysługuje prawo potrącenia poniesionych kosztów z tytułu ubezpieczenia z wynagrodzenia Wykonawcy, na co Wykonawca wyraża zgodę.</w:t>
      </w:r>
    </w:p>
    <w:p w14:paraId="6B865E89" w14:textId="77777777" w:rsidR="0097161A" w:rsidRDefault="000379F0">
      <w:pPr>
        <w:pStyle w:val="Teksttreci0"/>
        <w:numPr>
          <w:ilvl w:val="0"/>
          <w:numId w:val="24"/>
        </w:numPr>
        <w:shd w:val="clear" w:color="auto" w:fill="auto"/>
        <w:tabs>
          <w:tab w:val="left" w:pos="360"/>
        </w:tabs>
        <w:spacing w:after="380"/>
        <w:ind w:left="360" w:hanging="360"/>
        <w:rPr>
          <w:rFonts w:ascii="Times New Roman" w:hAnsi="Times New Roman" w:cs="Times New Roman"/>
          <w:sz w:val="24"/>
          <w:szCs w:val="24"/>
        </w:rPr>
      </w:pPr>
      <w:r>
        <w:rPr>
          <w:rFonts w:ascii="Times New Roman" w:hAnsi="Times New Roman" w:cs="Times New Roman"/>
          <w:sz w:val="24"/>
          <w:szCs w:val="24"/>
        </w:rPr>
        <w:t>W przypadku nieprzedłożenia przez Wykonawcę kopii polis (-y) ubezpieczeniowych (-ej) w terminie, o którym mowa w ust. 3, Zamawiającemu przysługuje prawo odstąpienia od umowy.</w:t>
      </w:r>
    </w:p>
    <w:p w14:paraId="1CE5B16C" w14:textId="77777777" w:rsidR="0097161A" w:rsidRDefault="000379F0">
      <w:pPr>
        <w:pStyle w:val="Nagwek10"/>
        <w:shd w:val="clear" w:color="auto" w:fill="auto"/>
        <w:spacing w:after="240"/>
        <w:rPr>
          <w:rFonts w:ascii="Times New Roman" w:hAnsi="Times New Roman" w:cs="Times New Roman"/>
          <w:sz w:val="24"/>
          <w:szCs w:val="24"/>
        </w:rPr>
      </w:pPr>
      <w:bookmarkStart w:id="16" w:name="bookmark22"/>
      <w:r>
        <w:rPr>
          <w:rFonts w:ascii="Times New Roman" w:hAnsi="Times New Roman" w:cs="Times New Roman"/>
          <w:sz w:val="24"/>
          <w:szCs w:val="24"/>
        </w:rPr>
        <w:t>§ 16. SPOSÓB REALIZACJI ZAMÓWIENIA</w:t>
      </w:r>
      <w:bookmarkEnd w:id="16"/>
    </w:p>
    <w:p w14:paraId="32D43542" w14:textId="77777777" w:rsidR="0097161A" w:rsidRDefault="000379F0">
      <w:pPr>
        <w:pStyle w:val="Teksttreci0"/>
        <w:numPr>
          <w:ilvl w:val="0"/>
          <w:numId w:val="26"/>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Stosownie do treści art. 95 ust. 1 ustawy Prawo zamówień publicznych Zamawiający wymaga zatrudnienia przez Wykonawcę lub Podwykonawcę na podstawie umowy o pracę, osób wykonujących czynności w zakresie realizacji przedmiotu zamówienia określonego w § 1 ust. 2 niniejszej umowy i obejmujące min.:</w:t>
      </w:r>
    </w:p>
    <w:p w14:paraId="120BE139" w14:textId="77777777" w:rsidR="0097161A" w:rsidRDefault="000379F0">
      <w:pPr>
        <w:pStyle w:val="Teksttreci0"/>
        <w:numPr>
          <w:ilvl w:val="0"/>
          <w:numId w:val="38"/>
        </w:numPr>
      </w:pPr>
      <w:r>
        <w:rPr>
          <w:rFonts w:ascii="Times New Roman" w:hAnsi="Times New Roman" w:cs="Times New Roman"/>
          <w:sz w:val="24"/>
          <w:szCs w:val="24"/>
        </w:rPr>
        <w:t>Roboty ogólnobudowlane,</w:t>
      </w:r>
    </w:p>
    <w:p w14:paraId="6CCBFCAE" w14:textId="77777777" w:rsidR="0097161A" w:rsidRDefault="000379F0">
      <w:pPr>
        <w:pStyle w:val="Teksttreci0"/>
        <w:numPr>
          <w:ilvl w:val="0"/>
          <w:numId w:val="38"/>
        </w:numPr>
        <w:rPr>
          <w:rFonts w:ascii="Times New Roman" w:hAnsi="Times New Roman" w:cs="Times New Roman"/>
          <w:sz w:val="24"/>
          <w:szCs w:val="24"/>
        </w:rPr>
      </w:pPr>
      <w:r>
        <w:rPr>
          <w:rFonts w:ascii="Times New Roman" w:hAnsi="Times New Roman" w:cs="Times New Roman"/>
          <w:sz w:val="24"/>
          <w:szCs w:val="24"/>
        </w:rPr>
        <w:t>Roboty sanitarne</w:t>
      </w:r>
    </w:p>
    <w:p w14:paraId="68A98928" w14:textId="77777777" w:rsidR="0097161A" w:rsidRDefault="000379F0">
      <w:pPr>
        <w:pStyle w:val="Teksttreci0"/>
        <w:numPr>
          <w:ilvl w:val="0"/>
          <w:numId w:val="38"/>
        </w:numPr>
        <w:rPr>
          <w:rFonts w:ascii="Times New Roman" w:hAnsi="Times New Roman" w:cs="Times New Roman"/>
          <w:sz w:val="24"/>
          <w:szCs w:val="24"/>
        </w:rPr>
      </w:pPr>
      <w:r>
        <w:rPr>
          <w:rFonts w:ascii="Times New Roman" w:hAnsi="Times New Roman" w:cs="Times New Roman"/>
          <w:sz w:val="24"/>
          <w:szCs w:val="24"/>
        </w:rPr>
        <w:t xml:space="preserve">Roboty elektryczne </w:t>
      </w:r>
    </w:p>
    <w:p w14:paraId="4AFFBDBD" w14:textId="77777777" w:rsidR="0097161A" w:rsidRPr="00041CA9" w:rsidRDefault="000379F0" w:rsidP="00041CA9">
      <w:pPr>
        <w:pStyle w:val="Teksttreci0"/>
        <w:shd w:val="clear" w:color="auto" w:fill="auto"/>
        <w:ind w:left="340" w:hanging="340"/>
      </w:pPr>
      <w:r>
        <w:rPr>
          <w:rFonts w:ascii="Times New Roman" w:hAnsi="Times New Roman" w:cs="Times New Roman"/>
          <w:sz w:val="24"/>
          <w:szCs w:val="24"/>
        </w:rPr>
        <w:t>2.</w:t>
      </w:r>
      <w:r>
        <w:rPr>
          <w:rFonts w:ascii="Times New Roman" w:hAnsi="Times New Roman" w:cs="Times New Roman"/>
          <w:color w:val="FF0000"/>
          <w:sz w:val="24"/>
          <w:szCs w:val="24"/>
        </w:rPr>
        <w:t xml:space="preserve"> </w:t>
      </w:r>
      <w:r>
        <w:rPr>
          <w:rFonts w:ascii="Times New Roman" w:hAnsi="Times New Roman" w:cs="Times New Roman"/>
          <w:sz w:val="24"/>
          <w:szCs w:val="24"/>
        </w:rPr>
        <w:t>Wymóg zatrudnienia określony w ust.1 nie dotyczy czynności wykonywanych przez osoby kierujące budową: kierownika budowy, kierownika robót oraz innych osób pełniących samodzielnie funkcje techniczne w budownictwie, osób wykonujących usługę geodezyjną, dostawców materiałów budowlanych.</w:t>
      </w:r>
    </w:p>
    <w:p w14:paraId="501EDF50" w14:textId="77777777" w:rsidR="0097161A" w:rsidRDefault="000379F0" w:rsidP="00DC122F">
      <w:pPr>
        <w:pStyle w:val="Teksttreci0"/>
        <w:shd w:val="clear" w:color="auto" w:fill="auto"/>
        <w:ind w:left="284" w:hanging="284"/>
      </w:pPr>
      <w:r>
        <w:rPr>
          <w:rFonts w:ascii="Times New Roman" w:hAnsi="Times New Roman" w:cs="Times New Roman"/>
          <w:sz w:val="24"/>
          <w:szCs w:val="24"/>
        </w:rPr>
        <w:t>3. Wymóg zatrudnienia, o którym mowa w ust. 1 nie dotyczy również osób posiadających   uprawnienia wydane na podstawie innych przepisów, które upoważniają do samodzielnego wykonywania prac bez nadzoru.</w:t>
      </w:r>
    </w:p>
    <w:p w14:paraId="4B69F03B" w14:textId="77777777" w:rsidR="0097161A" w:rsidRDefault="000379F0" w:rsidP="00DC122F">
      <w:pPr>
        <w:pStyle w:val="Teksttreci0"/>
        <w:shd w:val="clear" w:color="auto" w:fill="auto"/>
        <w:tabs>
          <w:tab w:val="left" w:pos="360"/>
        </w:tabs>
        <w:ind w:left="284" w:hanging="284"/>
        <w:rPr>
          <w:rFonts w:ascii="Times New Roman" w:hAnsi="Times New Roman" w:cs="Times New Roman"/>
          <w:sz w:val="24"/>
          <w:szCs w:val="24"/>
        </w:rPr>
      </w:pPr>
      <w:r>
        <w:rPr>
          <w:rFonts w:ascii="Times New Roman" w:hAnsi="Times New Roman" w:cs="Times New Roman"/>
          <w:sz w:val="24"/>
          <w:szCs w:val="24"/>
        </w:rPr>
        <w:t>4. W dniu podpisania umowy Wykonawca zobowiązany jest do przedstawienia oświadczenia o zatrudnieniu na podstawie umowy o pracę osób wykonujących czynności, o których mowa w ust. 1.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rodzaju umowy o pracę i wymiaru etatu oraz podpis osoby uprawnionej do złożenia oświadczenia w imieniu wykonawcy lub podwykonawcy.</w:t>
      </w:r>
    </w:p>
    <w:p w14:paraId="5F4122E9" w14:textId="77777777" w:rsidR="00DC122F" w:rsidRDefault="00DC122F" w:rsidP="00DC122F">
      <w:pPr>
        <w:pStyle w:val="Teksttreci0"/>
        <w:shd w:val="clear" w:color="auto" w:fill="auto"/>
        <w:tabs>
          <w:tab w:val="left" w:pos="360"/>
        </w:tabs>
        <w:ind w:left="284" w:hanging="284"/>
        <w:rPr>
          <w:rFonts w:ascii="Times New Roman" w:hAnsi="Times New Roman" w:cs="Times New Roman"/>
          <w:sz w:val="24"/>
          <w:szCs w:val="24"/>
        </w:rPr>
      </w:pPr>
    </w:p>
    <w:p w14:paraId="53E2E948" w14:textId="77777777" w:rsidR="00DC122F" w:rsidRDefault="00DC122F" w:rsidP="00DC122F">
      <w:pPr>
        <w:pStyle w:val="Teksttreci0"/>
        <w:shd w:val="clear" w:color="auto" w:fill="auto"/>
        <w:tabs>
          <w:tab w:val="left" w:pos="360"/>
        </w:tabs>
        <w:ind w:left="284" w:hanging="284"/>
      </w:pPr>
    </w:p>
    <w:p w14:paraId="3A31DE0D" w14:textId="77777777" w:rsidR="0097161A" w:rsidRDefault="000379F0">
      <w:pPr>
        <w:pStyle w:val="Teksttreci0"/>
        <w:numPr>
          <w:ilvl w:val="0"/>
          <w:numId w:val="14"/>
        </w:numPr>
        <w:shd w:val="clear" w:color="auto" w:fill="auto"/>
        <w:tabs>
          <w:tab w:val="left" w:pos="360"/>
        </w:tabs>
        <w:spacing w:line="391" w:lineRule="auto"/>
        <w:ind w:left="360" w:hanging="360"/>
        <w:rPr>
          <w:rFonts w:ascii="Times New Roman" w:hAnsi="Times New Roman" w:cs="Times New Roman"/>
          <w:sz w:val="24"/>
          <w:szCs w:val="24"/>
        </w:rPr>
      </w:pPr>
      <w:r>
        <w:rPr>
          <w:rFonts w:ascii="Times New Roman" w:hAnsi="Times New Roman" w:cs="Times New Roman"/>
          <w:sz w:val="24"/>
          <w:szCs w:val="24"/>
        </w:rPr>
        <w:t>Wykonawca zobowiązuje się, iż zarówno on jak i Podwykonawcy będą zatrudniać pracowników</w:t>
      </w:r>
    </w:p>
    <w:p w14:paraId="5805D93F" w14:textId="431C5E46" w:rsidR="00041CA9" w:rsidRDefault="000379F0" w:rsidP="00DC122F">
      <w:pPr>
        <w:pStyle w:val="Teksttreci0"/>
        <w:shd w:val="clear" w:color="auto" w:fill="auto"/>
        <w:ind w:left="360" w:firstLine="20"/>
        <w:rPr>
          <w:rFonts w:ascii="Times New Roman" w:hAnsi="Times New Roman" w:cs="Times New Roman"/>
          <w:sz w:val="24"/>
          <w:szCs w:val="24"/>
        </w:rPr>
      </w:pPr>
      <w:r>
        <w:rPr>
          <w:rFonts w:ascii="Times New Roman" w:hAnsi="Times New Roman" w:cs="Times New Roman"/>
          <w:sz w:val="24"/>
          <w:szCs w:val="24"/>
        </w:rPr>
        <w:t>wykonujących czynności wskazane w ust. 1 w ramach umowy o pracę w rozumieniu przepisów ustawy z dnia 26 czerwca 1974 r. - Kodeks pracy (t.j. Dz. U. z 2020 r., poz. 1320).</w:t>
      </w:r>
    </w:p>
    <w:p w14:paraId="736C35FA" w14:textId="77777777" w:rsidR="0097161A" w:rsidRDefault="000379F0">
      <w:pPr>
        <w:pStyle w:val="Teksttreci0"/>
        <w:numPr>
          <w:ilvl w:val="0"/>
          <w:numId w:val="14"/>
        </w:numPr>
        <w:shd w:val="clear" w:color="auto" w:fill="auto"/>
        <w:tabs>
          <w:tab w:val="left" w:pos="360"/>
        </w:tabs>
        <w:ind w:left="360" w:hanging="360"/>
      </w:pPr>
      <w:r>
        <w:rPr>
          <w:rFonts w:ascii="Times New Roman" w:hAnsi="Times New Roman" w:cs="Times New Roman"/>
          <w:sz w:val="24"/>
          <w:szCs w:val="24"/>
        </w:rPr>
        <w:t>Wykonawca zobowiązuje się,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Kopie umów powinny zawierać informacje, w tym dane osobowe, niezbędne do weryfikacji zatrudnienia na podstawie umowy o pracę, w szczególności imię i nazwisko zatrudnionego pracownika, datę zawarcia umowy o pracę, rodzaj umowy o pracę i zakres obowiązków pracownika.</w:t>
      </w:r>
    </w:p>
    <w:p w14:paraId="195FADD6" w14:textId="77777777" w:rsidR="0097161A" w:rsidRDefault="000379F0">
      <w:pPr>
        <w:pStyle w:val="Teksttreci0"/>
        <w:numPr>
          <w:ilvl w:val="0"/>
          <w:numId w:val="14"/>
        </w:numPr>
        <w:shd w:val="clear" w:color="auto" w:fill="auto"/>
        <w:tabs>
          <w:tab w:val="left" w:pos="377"/>
        </w:tabs>
        <w:ind w:left="360" w:hanging="360"/>
        <w:rPr>
          <w:rFonts w:ascii="Times New Roman" w:hAnsi="Times New Roman" w:cs="Times New Roman"/>
          <w:sz w:val="24"/>
          <w:szCs w:val="24"/>
        </w:rPr>
      </w:pPr>
      <w:r>
        <w:rPr>
          <w:rFonts w:ascii="Times New Roman" w:hAnsi="Times New Roman" w:cs="Times New Roman"/>
          <w:sz w:val="24"/>
          <w:szCs w:val="24"/>
        </w:rPr>
        <w:t>Nieprzedłożenie przez Wykonawcę lub Podwykonawcę kopii umów zawartych przez Wykonawcę lub Podwykonawcę z pracownikami wykonującymi czynności, o których mowa powyżej w terminie wskazanym przez Zamawiającego zgodnie z ust. 4 będzie traktowane jako niewypełnienie obowiązku zatrudnienia pracowników na podstawie umowy o prace oraz będzie skutkować każdorazowo naliczeniem kar umownych w wysokości 100 zł. za każdą niezatrudnioną osobę.</w:t>
      </w:r>
    </w:p>
    <w:p w14:paraId="41ED1653" w14:textId="5D32565F" w:rsidR="0097161A" w:rsidRPr="00DC122F" w:rsidRDefault="000379F0" w:rsidP="00DC122F">
      <w:pPr>
        <w:pStyle w:val="Teksttreci0"/>
        <w:numPr>
          <w:ilvl w:val="0"/>
          <w:numId w:val="14"/>
        </w:numPr>
        <w:shd w:val="clear" w:color="auto" w:fill="auto"/>
        <w:tabs>
          <w:tab w:val="left" w:pos="377"/>
        </w:tabs>
        <w:ind w:left="284" w:hanging="284"/>
      </w:pPr>
      <w:r>
        <w:rPr>
          <w:rFonts w:ascii="Times New Roman" w:hAnsi="Times New Roman" w:cs="Times New Roman"/>
          <w:sz w:val="24"/>
          <w:szCs w:val="24"/>
        </w:rPr>
        <w:t>Zamawiający ma prawo kontroli zatrudnienia w/w osób przez cały okres realizacji przedmiotu umowy, którym mowa w § 4 ust. 1 niniejszej umowy, w szczególności poprzez wezwanie do okazania dokumentów potwierdzających bieżące opłacanie składek i należnych podatków z tytułu zatrudnienia w/w osób. Kontrola może być przeprowadzona bez wcześniejszego uprzedzenia Wykonawcy lub Podwykonawcy.</w:t>
      </w:r>
    </w:p>
    <w:p w14:paraId="3F7E5208" w14:textId="77777777" w:rsidR="0097161A" w:rsidRDefault="000379F0">
      <w:pPr>
        <w:pStyle w:val="Nagwek10"/>
        <w:keepNext/>
        <w:keepLines/>
        <w:shd w:val="clear" w:color="auto" w:fill="auto"/>
        <w:spacing w:after="240"/>
        <w:rPr>
          <w:rFonts w:ascii="Times New Roman" w:hAnsi="Times New Roman" w:cs="Times New Roman"/>
          <w:sz w:val="24"/>
          <w:szCs w:val="24"/>
        </w:rPr>
      </w:pPr>
      <w:bookmarkStart w:id="17" w:name="bookmark23"/>
      <w:r>
        <w:rPr>
          <w:rFonts w:ascii="Times New Roman" w:hAnsi="Times New Roman" w:cs="Times New Roman"/>
          <w:sz w:val="24"/>
          <w:szCs w:val="24"/>
        </w:rPr>
        <w:t>§ 17. KARY UMOWNE</w:t>
      </w:r>
      <w:bookmarkEnd w:id="17"/>
    </w:p>
    <w:p w14:paraId="6C1DDB9D" w14:textId="77777777" w:rsidR="0097161A" w:rsidRDefault="000379F0">
      <w:pPr>
        <w:pStyle w:val="Teksttreci0"/>
        <w:numPr>
          <w:ilvl w:val="0"/>
          <w:numId w:val="27"/>
        </w:numPr>
        <w:shd w:val="clear" w:color="auto" w:fill="auto"/>
        <w:tabs>
          <w:tab w:val="left" w:pos="377"/>
        </w:tabs>
        <w:ind w:left="420" w:hanging="420"/>
        <w:jc w:val="left"/>
        <w:rPr>
          <w:rFonts w:ascii="Times New Roman" w:hAnsi="Times New Roman" w:cs="Times New Roman"/>
          <w:sz w:val="24"/>
          <w:szCs w:val="24"/>
        </w:rPr>
      </w:pPr>
      <w:r>
        <w:rPr>
          <w:rFonts w:ascii="Times New Roman" w:hAnsi="Times New Roman" w:cs="Times New Roman"/>
          <w:sz w:val="24"/>
          <w:szCs w:val="24"/>
        </w:rPr>
        <w:t>Strony ustalają odpowiedzialność za niewykonanie lub nienależyte wykonanie zobowiązań umownych w formie kar umownych w następujących przypadkach i wysokościach:</w:t>
      </w:r>
    </w:p>
    <w:p w14:paraId="507F06A7" w14:textId="77777777" w:rsidR="0097161A" w:rsidRDefault="000379F0">
      <w:pPr>
        <w:pStyle w:val="Teksttreci0"/>
        <w:numPr>
          <w:ilvl w:val="0"/>
          <w:numId w:val="28"/>
        </w:numPr>
        <w:shd w:val="clear" w:color="auto" w:fill="auto"/>
        <w:tabs>
          <w:tab w:val="left" w:pos="877"/>
        </w:tabs>
        <w:ind w:left="420" w:firstLine="20"/>
        <w:jc w:val="left"/>
        <w:rPr>
          <w:rFonts w:ascii="Times New Roman" w:hAnsi="Times New Roman" w:cs="Times New Roman"/>
          <w:sz w:val="24"/>
          <w:szCs w:val="24"/>
        </w:rPr>
      </w:pPr>
      <w:r>
        <w:rPr>
          <w:rFonts w:ascii="Times New Roman" w:hAnsi="Times New Roman" w:cs="Times New Roman"/>
          <w:sz w:val="24"/>
          <w:szCs w:val="24"/>
        </w:rPr>
        <w:t>Wykonawca płaci Zamawiającemu kary umowne:</w:t>
      </w:r>
    </w:p>
    <w:p w14:paraId="342F0ECF" w14:textId="77777777" w:rsidR="0097161A" w:rsidRDefault="000379F0">
      <w:pPr>
        <w:pStyle w:val="Teksttreci0"/>
        <w:numPr>
          <w:ilvl w:val="0"/>
          <w:numId w:val="29"/>
        </w:numPr>
        <w:shd w:val="clear" w:color="auto" w:fill="auto"/>
        <w:tabs>
          <w:tab w:val="left" w:pos="1086"/>
        </w:tabs>
        <w:ind w:left="1080" w:hanging="360"/>
      </w:pPr>
      <w:r>
        <w:rPr>
          <w:rFonts w:ascii="Times New Roman" w:hAnsi="Times New Roman" w:cs="Times New Roman"/>
          <w:sz w:val="24"/>
          <w:szCs w:val="24"/>
        </w:rPr>
        <w:t>za  zwłokę</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w wykonaniu przedmiotu umowy - w wysokości 0,1% wynagrodzenia brutto, o którym mowa w § 4 ust. 1 umowy, za każdy rozpoczęty dzień zwłoki, nie więcej niż 15% wynagrodzenia brutto określonego w § 4 ust. 1 umowy. </w:t>
      </w:r>
    </w:p>
    <w:p w14:paraId="0C57E262" w14:textId="77777777" w:rsidR="0097161A" w:rsidRDefault="000379F0">
      <w:pPr>
        <w:pStyle w:val="Teksttreci0"/>
        <w:numPr>
          <w:ilvl w:val="0"/>
          <w:numId w:val="29"/>
        </w:numPr>
        <w:shd w:val="clear" w:color="auto" w:fill="auto"/>
        <w:tabs>
          <w:tab w:val="left" w:pos="1086"/>
        </w:tabs>
        <w:ind w:left="1080" w:hanging="360"/>
      </w:pPr>
      <w:r>
        <w:rPr>
          <w:rFonts w:ascii="Times New Roman" w:hAnsi="Times New Roman" w:cs="Times New Roman"/>
          <w:sz w:val="24"/>
          <w:szCs w:val="24"/>
        </w:rPr>
        <w:t>za zwłokę</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w usunięciu wad stwierdzonych przy odbiorze końcowym, w okresie rękojmi lub gwarancji, przy odbiorze pogwarancyjnym, w wysokości 0,1% wynagrodzenia brutto, o którym mowa w § 4 ust. 1 umowy za każdy rozpoczęty dzień zwłoki, liczony od dnia wyznaczonego na usunięcie wad, nie więcej niż 15% wynagrodzenia brutto określonego w § 4 ust. 1 umowy; </w:t>
      </w:r>
    </w:p>
    <w:p w14:paraId="22949282" w14:textId="77777777" w:rsidR="0097161A" w:rsidRDefault="000379F0">
      <w:pPr>
        <w:pStyle w:val="Teksttreci0"/>
        <w:numPr>
          <w:ilvl w:val="0"/>
          <w:numId w:val="29"/>
        </w:numPr>
        <w:shd w:val="clear" w:color="auto" w:fill="auto"/>
        <w:tabs>
          <w:tab w:val="left" w:pos="1086"/>
        </w:tabs>
        <w:ind w:left="1080" w:hanging="360"/>
        <w:rPr>
          <w:rFonts w:ascii="Times New Roman" w:hAnsi="Times New Roman" w:cs="Times New Roman"/>
          <w:sz w:val="24"/>
          <w:szCs w:val="24"/>
        </w:rPr>
      </w:pPr>
      <w:r>
        <w:rPr>
          <w:rFonts w:ascii="Times New Roman" w:hAnsi="Times New Roman" w:cs="Times New Roman"/>
          <w:sz w:val="24"/>
          <w:szCs w:val="24"/>
        </w:rPr>
        <w:t>za odstąpienie od umowy z przyczyn zależnych od Wykonawcy w wysokości 10% wynagrodzenia brutto, o którym mowa w § 4 ust. 1 umowy;</w:t>
      </w:r>
    </w:p>
    <w:p w14:paraId="7C916BD3" w14:textId="77777777" w:rsidR="00DC122F" w:rsidRDefault="00DC122F" w:rsidP="00DC122F">
      <w:pPr>
        <w:pStyle w:val="Teksttreci0"/>
        <w:shd w:val="clear" w:color="auto" w:fill="auto"/>
        <w:tabs>
          <w:tab w:val="left" w:pos="1086"/>
        </w:tabs>
        <w:rPr>
          <w:rFonts w:ascii="Times New Roman" w:hAnsi="Times New Roman" w:cs="Times New Roman"/>
          <w:sz w:val="24"/>
          <w:szCs w:val="24"/>
        </w:rPr>
      </w:pPr>
    </w:p>
    <w:p w14:paraId="5C329DD5" w14:textId="77777777" w:rsidR="00DC122F" w:rsidRDefault="00DC122F" w:rsidP="00DC122F">
      <w:pPr>
        <w:pStyle w:val="Teksttreci0"/>
        <w:shd w:val="clear" w:color="auto" w:fill="auto"/>
        <w:tabs>
          <w:tab w:val="left" w:pos="1086"/>
        </w:tabs>
        <w:rPr>
          <w:rFonts w:ascii="Times New Roman" w:hAnsi="Times New Roman" w:cs="Times New Roman"/>
          <w:sz w:val="24"/>
          <w:szCs w:val="24"/>
        </w:rPr>
      </w:pPr>
    </w:p>
    <w:p w14:paraId="0558D24F" w14:textId="79CB57BC" w:rsidR="0081290B" w:rsidRPr="00DC122F" w:rsidRDefault="000379F0" w:rsidP="00DC122F">
      <w:pPr>
        <w:pStyle w:val="Teksttreci0"/>
        <w:numPr>
          <w:ilvl w:val="0"/>
          <w:numId w:val="29"/>
        </w:numPr>
        <w:shd w:val="clear" w:color="auto" w:fill="auto"/>
        <w:tabs>
          <w:tab w:val="left" w:pos="1086"/>
        </w:tabs>
        <w:ind w:left="1080" w:hanging="360"/>
        <w:rPr>
          <w:rFonts w:ascii="Times New Roman" w:hAnsi="Times New Roman" w:cs="Times New Roman"/>
          <w:sz w:val="24"/>
          <w:szCs w:val="24"/>
        </w:rPr>
      </w:pPr>
      <w:r>
        <w:rPr>
          <w:rFonts w:ascii="Times New Roman" w:hAnsi="Times New Roman" w:cs="Times New Roman"/>
          <w:sz w:val="24"/>
          <w:szCs w:val="24"/>
        </w:rPr>
        <w:t xml:space="preserve">w przypadku braku zapłaty lub nieterminowej zapłaty wynagrodzenia należnego </w:t>
      </w:r>
    </w:p>
    <w:p w14:paraId="3B88E6FC" w14:textId="77777777" w:rsidR="0097161A" w:rsidRDefault="000379F0">
      <w:pPr>
        <w:pStyle w:val="Teksttreci0"/>
        <w:numPr>
          <w:ilvl w:val="0"/>
          <w:numId w:val="29"/>
        </w:numPr>
        <w:shd w:val="clear" w:color="auto" w:fill="auto"/>
        <w:tabs>
          <w:tab w:val="left" w:pos="1086"/>
        </w:tabs>
        <w:ind w:left="1080" w:hanging="360"/>
        <w:rPr>
          <w:rFonts w:ascii="Times New Roman" w:hAnsi="Times New Roman" w:cs="Times New Roman"/>
          <w:sz w:val="24"/>
          <w:szCs w:val="24"/>
        </w:rPr>
      </w:pPr>
      <w:r>
        <w:rPr>
          <w:rFonts w:ascii="Times New Roman" w:hAnsi="Times New Roman" w:cs="Times New Roman"/>
          <w:sz w:val="24"/>
          <w:szCs w:val="24"/>
        </w:rPr>
        <w:t>podwykonawcom lub dalszym podwykonawcom w wysokości 100 zł za każdy rozpoczęty dzień zwłoki, licząc od terminu określonego w § 11 ust.9;</w:t>
      </w:r>
    </w:p>
    <w:p w14:paraId="0E121390" w14:textId="77777777" w:rsidR="0097161A" w:rsidRDefault="000379F0">
      <w:pPr>
        <w:pStyle w:val="Teksttreci0"/>
        <w:numPr>
          <w:ilvl w:val="0"/>
          <w:numId w:val="29"/>
        </w:numPr>
        <w:shd w:val="clear" w:color="auto" w:fill="auto"/>
        <w:tabs>
          <w:tab w:val="left" w:pos="1086"/>
        </w:tabs>
        <w:ind w:left="1080" w:hanging="360"/>
        <w:rPr>
          <w:rFonts w:ascii="Times New Roman" w:hAnsi="Times New Roman" w:cs="Times New Roman"/>
          <w:sz w:val="24"/>
          <w:szCs w:val="24"/>
        </w:rPr>
      </w:pPr>
      <w:r>
        <w:rPr>
          <w:rFonts w:ascii="Times New Roman" w:hAnsi="Times New Roman" w:cs="Times New Roman"/>
          <w:sz w:val="24"/>
          <w:szCs w:val="24"/>
        </w:rPr>
        <w:t>w razie nieprzedłożenia do zaakceptowania projektu umowy o podwykonawstwo, której przedmiotem są roboty budowlane, lub projektu jej zmian w wysokości 1000 zł za każdy przypadek;</w:t>
      </w:r>
    </w:p>
    <w:p w14:paraId="66852FC3" w14:textId="77777777" w:rsidR="0097161A" w:rsidRDefault="000379F0">
      <w:pPr>
        <w:pStyle w:val="Teksttreci0"/>
        <w:numPr>
          <w:ilvl w:val="0"/>
          <w:numId w:val="29"/>
        </w:numPr>
        <w:shd w:val="clear" w:color="auto" w:fill="auto"/>
        <w:tabs>
          <w:tab w:val="left" w:pos="1086"/>
        </w:tabs>
        <w:ind w:left="1080" w:hanging="360"/>
        <w:jc w:val="left"/>
        <w:rPr>
          <w:rFonts w:ascii="Times New Roman" w:hAnsi="Times New Roman" w:cs="Times New Roman"/>
          <w:sz w:val="24"/>
          <w:szCs w:val="24"/>
        </w:rPr>
      </w:pPr>
      <w:r>
        <w:rPr>
          <w:rFonts w:ascii="Times New Roman" w:hAnsi="Times New Roman" w:cs="Times New Roman"/>
          <w:sz w:val="24"/>
          <w:szCs w:val="24"/>
        </w:rPr>
        <w:t>w razie nieprzedłożenia poświadczonej za zgodność z oryginałem kopii umowy</w:t>
      </w:r>
    </w:p>
    <w:p w14:paraId="1E862B60" w14:textId="77777777" w:rsidR="0097161A" w:rsidRDefault="000379F0">
      <w:pPr>
        <w:pStyle w:val="Teksttreci0"/>
        <w:shd w:val="clear" w:color="auto" w:fill="auto"/>
        <w:jc w:val="center"/>
      </w:pPr>
      <w:r>
        <w:rPr>
          <w:rFonts w:ascii="Times New Roman" w:hAnsi="Times New Roman" w:cs="Times New Roman"/>
          <w:sz w:val="24"/>
          <w:szCs w:val="24"/>
        </w:rPr>
        <w:t>o podwykonawstwo lub jej zmiany w wysokości 1000 zł za każdy przypadek z osobna;</w:t>
      </w:r>
    </w:p>
    <w:p w14:paraId="1C3ACC0E" w14:textId="77777777" w:rsidR="0097161A" w:rsidRDefault="000379F0">
      <w:pPr>
        <w:pStyle w:val="Teksttreci0"/>
        <w:numPr>
          <w:ilvl w:val="0"/>
          <w:numId w:val="29"/>
        </w:numPr>
        <w:shd w:val="clear" w:color="auto" w:fill="auto"/>
        <w:tabs>
          <w:tab w:val="left" w:pos="1082"/>
        </w:tabs>
        <w:ind w:left="1080" w:hanging="360"/>
      </w:pPr>
      <w:r>
        <w:rPr>
          <w:rFonts w:ascii="Times New Roman" w:hAnsi="Times New Roman" w:cs="Times New Roman"/>
          <w:sz w:val="24"/>
          <w:szCs w:val="24"/>
        </w:rPr>
        <w:t>w przypadku nieprzedłożenia poświadczonej za zgodność z oryginałem kopii dowodu zawarcia umowy ubezpieczenia lub dowodu zawarcia umowy ubezpieczenia na dalszy okres realizacji przedmiotu umowy - w wysokości 100 zł za każdy rozpoczęty dzień  opóźnienia, licząc od dnia upływu terminu.</w:t>
      </w:r>
    </w:p>
    <w:p w14:paraId="16B3082F" w14:textId="77777777" w:rsidR="0097161A" w:rsidRDefault="000379F0">
      <w:pPr>
        <w:pStyle w:val="Teksttreci0"/>
        <w:numPr>
          <w:ilvl w:val="0"/>
          <w:numId w:val="28"/>
        </w:numPr>
        <w:shd w:val="clear" w:color="auto" w:fill="auto"/>
        <w:tabs>
          <w:tab w:val="left" w:pos="740"/>
        </w:tabs>
        <w:ind w:left="360" w:firstLine="20"/>
        <w:rPr>
          <w:rFonts w:ascii="Times New Roman" w:hAnsi="Times New Roman" w:cs="Times New Roman"/>
          <w:sz w:val="24"/>
          <w:szCs w:val="24"/>
        </w:rPr>
      </w:pPr>
      <w:r>
        <w:rPr>
          <w:rFonts w:ascii="Times New Roman" w:hAnsi="Times New Roman" w:cs="Times New Roman"/>
          <w:sz w:val="24"/>
          <w:szCs w:val="24"/>
        </w:rPr>
        <w:t>Zamawiający zapłaci Wykonawcy kary umowne:</w:t>
      </w:r>
    </w:p>
    <w:p w14:paraId="6D4DB768" w14:textId="77777777" w:rsidR="0097161A" w:rsidRDefault="000379F0">
      <w:pPr>
        <w:pStyle w:val="Teksttreci0"/>
        <w:numPr>
          <w:ilvl w:val="0"/>
          <w:numId w:val="30"/>
        </w:numPr>
        <w:shd w:val="clear" w:color="auto" w:fill="auto"/>
        <w:tabs>
          <w:tab w:val="left" w:pos="1082"/>
        </w:tabs>
        <w:spacing w:after="40"/>
        <w:ind w:left="1080" w:hanging="360"/>
      </w:pPr>
      <w:r>
        <w:rPr>
          <w:rFonts w:ascii="Times New Roman" w:hAnsi="Times New Roman" w:cs="Times New Roman"/>
          <w:sz w:val="24"/>
          <w:szCs w:val="24"/>
        </w:rPr>
        <w:t>za zwłokę</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w przystąpieniu do odbioru przedmiotu umowy w wysokości 0,1% wynagrodzenia brutto, o którym mowa w § 4 umowy, za każdy rozpoczęty dzień zwłoki, licząc od następnego dnia po terminie, w którym odbiór powinien się rozpocząć, </w:t>
      </w:r>
    </w:p>
    <w:p w14:paraId="598203CC" w14:textId="77777777" w:rsidR="0097161A" w:rsidRDefault="000379F0">
      <w:pPr>
        <w:pStyle w:val="Teksttreci0"/>
        <w:numPr>
          <w:ilvl w:val="0"/>
          <w:numId w:val="30"/>
        </w:numPr>
        <w:shd w:val="clear" w:color="auto" w:fill="auto"/>
        <w:tabs>
          <w:tab w:val="left" w:pos="1082"/>
        </w:tabs>
        <w:spacing w:line="348" w:lineRule="auto"/>
        <w:ind w:left="1080" w:hanging="360"/>
        <w:rPr>
          <w:rFonts w:ascii="Times New Roman" w:hAnsi="Times New Roman" w:cs="Times New Roman"/>
          <w:sz w:val="24"/>
          <w:szCs w:val="24"/>
        </w:rPr>
      </w:pPr>
      <w:r>
        <w:rPr>
          <w:rFonts w:ascii="Times New Roman" w:hAnsi="Times New Roman" w:cs="Times New Roman"/>
          <w:sz w:val="24"/>
          <w:szCs w:val="24"/>
        </w:rPr>
        <w:t>z tytułu odstąpienia od umowy z przyczyn zależnych od Zamawiającego w wysokości 10% wynagrodzenia brutto, o którym mowa w § 4 ust. 1 umowy.</w:t>
      </w:r>
    </w:p>
    <w:p w14:paraId="6BD87C0D" w14:textId="77777777" w:rsidR="0097161A" w:rsidRPr="0081290B" w:rsidRDefault="000379F0" w:rsidP="0081290B">
      <w:pPr>
        <w:pStyle w:val="Teksttreci0"/>
        <w:numPr>
          <w:ilvl w:val="0"/>
          <w:numId w:val="27"/>
        </w:numPr>
        <w:shd w:val="clear" w:color="auto" w:fill="auto"/>
        <w:tabs>
          <w:tab w:val="left" w:pos="360"/>
        </w:tabs>
        <w:spacing w:line="348" w:lineRule="auto"/>
        <w:ind w:left="360" w:hanging="360"/>
      </w:pPr>
      <w:r>
        <w:rPr>
          <w:rFonts w:ascii="Times New Roman" w:hAnsi="Times New Roman" w:cs="Times New Roman"/>
          <w:sz w:val="24"/>
          <w:szCs w:val="24"/>
        </w:rPr>
        <w:t>Kary umowne mogą podlegać sumowaniu, jeżeli podstawą ich naliczania jest to samo zdarzenia.</w:t>
      </w:r>
    </w:p>
    <w:p w14:paraId="6B1C01D8" w14:textId="77777777" w:rsidR="0097161A" w:rsidRDefault="000379F0">
      <w:pPr>
        <w:pStyle w:val="Teksttreci0"/>
        <w:numPr>
          <w:ilvl w:val="0"/>
          <w:numId w:val="27"/>
        </w:numPr>
        <w:shd w:val="clear" w:color="auto" w:fill="auto"/>
        <w:tabs>
          <w:tab w:val="left" w:pos="360"/>
        </w:tabs>
        <w:spacing w:line="348" w:lineRule="auto"/>
        <w:ind w:left="360" w:hanging="360"/>
        <w:rPr>
          <w:rFonts w:ascii="Times New Roman" w:hAnsi="Times New Roman" w:cs="Times New Roman"/>
          <w:sz w:val="24"/>
          <w:szCs w:val="24"/>
        </w:rPr>
      </w:pPr>
      <w:r>
        <w:rPr>
          <w:rFonts w:ascii="Times New Roman" w:hAnsi="Times New Roman" w:cs="Times New Roman"/>
          <w:sz w:val="24"/>
          <w:szCs w:val="24"/>
        </w:rPr>
        <w:t>Łączna maksymalna wysokość kar umownych, których mogą dochodzić Strony nie może przekroczyć 50% wynagrodzenia brutto, o którym mowa w § 4 ust. 1 .</w:t>
      </w:r>
    </w:p>
    <w:p w14:paraId="2C7FB6E1" w14:textId="77777777" w:rsidR="0097161A" w:rsidRDefault="000379F0">
      <w:pPr>
        <w:pStyle w:val="Teksttreci0"/>
        <w:numPr>
          <w:ilvl w:val="0"/>
          <w:numId w:val="27"/>
        </w:numPr>
        <w:shd w:val="clear" w:color="auto" w:fill="auto"/>
        <w:tabs>
          <w:tab w:val="left" w:pos="360"/>
        </w:tabs>
        <w:spacing w:line="348" w:lineRule="auto"/>
        <w:ind w:left="360" w:hanging="360"/>
        <w:rPr>
          <w:rFonts w:ascii="Times New Roman" w:hAnsi="Times New Roman" w:cs="Times New Roman"/>
          <w:sz w:val="24"/>
          <w:szCs w:val="24"/>
        </w:rPr>
      </w:pPr>
      <w:r>
        <w:rPr>
          <w:rFonts w:ascii="Times New Roman" w:hAnsi="Times New Roman" w:cs="Times New Roman"/>
          <w:sz w:val="24"/>
          <w:szCs w:val="24"/>
        </w:rPr>
        <w:t>Kary umowne mogą być potrącone Wykonawcy z wynagrodzenia należnego na podstawie niniejszej umowy bez konieczności składania odpowiedniego oświadczenia woli w tym przedmiocie.</w:t>
      </w:r>
    </w:p>
    <w:p w14:paraId="3A978F82" w14:textId="77777777" w:rsidR="0097161A" w:rsidRDefault="000379F0">
      <w:pPr>
        <w:pStyle w:val="Teksttreci0"/>
        <w:numPr>
          <w:ilvl w:val="0"/>
          <w:numId w:val="27"/>
        </w:numPr>
        <w:shd w:val="clear" w:color="auto" w:fill="auto"/>
        <w:tabs>
          <w:tab w:val="left" w:pos="360"/>
        </w:tabs>
        <w:spacing w:after="240" w:line="348" w:lineRule="auto"/>
        <w:ind w:left="360" w:hanging="360"/>
      </w:pPr>
      <w:r>
        <w:rPr>
          <w:rFonts w:ascii="Times New Roman" w:hAnsi="Times New Roman" w:cs="Times New Roman"/>
          <w:sz w:val="24"/>
          <w:szCs w:val="24"/>
        </w:rPr>
        <w:t>Jeżeli kara umowna nie pokryje poniesionej szkody, każda ze stron może dochodzić odszkodowania uzupełniającego na zasadach określonych przez Kodeks Cywilny.</w:t>
      </w:r>
    </w:p>
    <w:p w14:paraId="636949C9" w14:textId="77777777" w:rsidR="0097161A" w:rsidRDefault="000379F0">
      <w:pPr>
        <w:pStyle w:val="Nagwek10"/>
        <w:keepNext/>
        <w:keepLines/>
        <w:shd w:val="clear" w:color="auto" w:fill="auto"/>
        <w:spacing w:after="240"/>
        <w:rPr>
          <w:rFonts w:ascii="Times New Roman" w:hAnsi="Times New Roman" w:cs="Times New Roman"/>
          <w:sz w:val="24"/>
          <w:szCs w:val="24"/>
        </w:rPr>
      </w:pPr>
      <w:bookmarkStart w:id="18" w:name="bookmark24"/>
      <w:r>
        <w:rPr>
          <w:rFonts w:ascii="Times New Roman" w:hAnsi="Times New Roman" w:cs="Times New Roman"/>
          <w:sz w:val="24"/>
          <w:szCs w:val="24"/>
        </w:rPr>
        <w:t>§ 18. ODSTĄPIENIE OD UMOWY</w:t>
      </w:r>
      <w:bookmarkEnd w:id="18"/>
    </w:p>
    <w:p w14:paraId="5940A2DF" w14:textId="77777777" w:rsidR="0097161A" w:rsidRDefault="000379F0" w:rsidP="0081290B">
      <w:pPr>
        <w:pStyle w:val="Teksttreci0"/>
        <w:numPr>
          <w:ilvl w:val="0"/>
          <w:numId w:val="31"/>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W razie zaistnienia istotnej zmiany okoliczności powodującej, że wykonanie umowy nie leży w interesie publicznym, czego nie można było przewidzieć w chwili zawarcia umowy, lub dalsze wykonywanie umowy może zagrozić istotnemu bezpieczeństwu państwa lub bezpieczeństwu publicznemu, Zamawiający może odstąpić od umowy w terminie 30 dni od powzięcia wiadomości o tych okolicznościach.</w:t>
      </w:r>
    </w:p>
    <w:p w14:paraId="3B602F33" w14:textId="77777777" w:rsidR="00DC122F" w:rsidRDefault="00DC122F" w:rsidP="00DC122F">
      <w:pPr>
        <w:pStyle w:val="Teksttreci0"/>
        <w:shd w:val="clear" w:color="auto" w:fill="auto"/>
        <w:tabs>
          <w:tab w:val="left" w:pos="360"/>
        </w:tabs>
        <w:rPr>
          <w:rFonts w:ascii="Times New Roman" w:hAnsi="Times New Roman" w:cs="Times New Roman"/>
          <w:sz w:val="24"/>
          <w:szCs w:val="24"/>
        </w:rPr>
      </w:pPr>
    </w:p>
    <w:p w14:paraId="2EA972A0" w14:textId="77777777" w:rsidR="00DC122F" w:rsidRPr="0081290B" w:rsidRDefault="00DC122F" w:rsidP="00DC122F">
      <w:pPr>
        <w:pStyle w:val="Teksttreci0"/>
        <w:shd w:val="clear" w:color="auto" w:fill="auto"/>
        <w:tabs>
          <w:tab w:val="left" w:pos="360"/>
        </w:tabs>
        <w:rPr>
          <w:rFonts w:ascii="Times New Roman" w:hAnsi="Times New Roman" w:cs="Times New Roman"/>
          <w:sz w:val="24"/>
          <w:szCs w:val="24"/>
        </w:rPr>
      </w:pPr>
    </w:p>
    <w:p w14:paraId="1FB532B6" w14:textId="77777777" w:rsidR="0097161A" w:rsidRDefault="000379F0">
      <w:pPr>
        <w:pStyle w:val="Teksttreci0"/>
        <w:numPr>
          <w:ilvl w:val="0"/>
          <w:numId w:val="31"/>
        </w:numPr>
        <w:shd w:val="clear" w:color="auto" w:fill="auto"/>
        <w:tabs>
          <w:tab w:val="left" w:pos="360"/>
        </w:tabs>
        <w:ind w:left="360" w:hanging="360"/>
        <w:jc w:val="left"/>
        <w:rPr>
          <w:rFonts w:ascii="Times New Roman" w:hAnsi="Times New Roman" w:cs="Times New Roman"/>
          <w:sz w:val="24"/>
          <w:szCs w:val="24"/>
        </w:rPr>
      </w:pPr>
      <w:r>
        <w:rPr>
          <w:rFonts w:ascii="Times New Roman" w:hAnsi="Times New Roman" w:cs="Times New Roman"/>
          <w:sz w:val="24"/>
          <w:szCs w:val="24"/>
        </w:rPr>
        <w:t>Poza przesłankami wskazanymi w ust.1, innych zapisach umownych oraz w Kodeksie cywilnym,</w:t>
      </w:r>
    </w:p>
    <w:p w14:paraId="047E2B98" w14:textId="359F1DE5" w:rsidR="0081290B" w:rsidRDefault="000379F0" w:rsidP="00DC122F">
      <w:pPr>
        <w:pStyle w:val="Teksttreci0"/>
        <w:shd w:val="clear" w:color="auto" w:fill="auto"/>
        <w:ind w:left="720" w:hanging="360"/>
        <w:rPr>
          <w:rFonts w:ascii="Times New Roman" w:hAnsi="Times New Roman" w:cs="Times New Roman"/>
          <w:sz w:val="24"/>
          <w:szCs w:val="24"/>
        </w:rPr>
      </w:pPr>
      <w:r>
        <w:rPr>
          <w:rFonts w:ascii="Times New Roman" w:hAnsi="Times New Roman" w:cs="Times New Roman"/>
          <w:sz w:val="24"/>
          <w:szCs w:val="24"/>
        </w:rPr>
        <w:t>Zamawiający może odstąpić od umowy w całości lub części, jeżeli:</w:t>
      </w:r>
    </w:p>
    <w:p w14:paraId="775B2575" w14:textId="77777777" w:rsidR="0097161A" w:rsidRDefault="000379F0">
      <w:pPr>
        <w:pStyle w:val="Teksttreci0"/>
        <w:numPr>
          <w:ilvl w:val="0"/>
          <w:numId w:val="32"/>
        </w:numPr>
        <w:shd w:val="clear" w:color="auto" w:fill="auto"/>
        <w:tabs>
          <w:tab w:val="left" w:pos="717"/>
        </w:tabs>
        <w:ind w:left="720" w:hanging="360"/>
        <w:rPr>
          <w:rFonts w:ascii="Times New Roman" w:hAnsi="Times New Roman" w:cs="Times New Roman"/>
          <w:sz w:val="24"/>
          <w:szCs w:val="24"/>
        </w:rPr>
      </w:pPr>
      <w:r>
        <w:rPr>
          <w:rFonts w:ascii="Times New Roman" w:hAnsi="Times New Roman" w:cs="Times New Roman"/>
          <w:sz w:val="24"/>
          <w:szCs w:val="24"/>
        </w:rPr>
        <w:t>Wykonawca nie przedstawił Zamawiającemu umowy z Podwykonawcą zgodnie z umową, zawarł umowę z Podwykonawcą z naruszeniem ustaleń, o których mowa w § 11, powierzył wykonanie robót Podwykonawcom, na których Zamawiający nie wyraził zgody,</w:t>
      </w:r>
    </w:p>
    <w:p w14:paraId="7EB8DF07" w14:textId="77777777" w:rsidR="0097161A" w:rsidRDefault="000379F0">
      <w:pPr>
        <w:pStyle w:val="Teksttreci0"/>
        <w:numPr>
          <w:ilvl w:val="0"/>
          <w:numId w:val="32"/>
        </w:numPr>
        <w:shd w:val="clear" w:color="auto" w:fill="auto"/>
        <w:tabs>
          <w:tab w:val="left" w:pos="712"/>
        </w:tabs>
        <w:ind w:left="720" w:hanging="360"/>
        <w:rPr>
          <w:rFonts w:ascii="Times New Roman" w:hAnsi="Times New Roman" w:cs="Times New Roman"/>
          <w:sz w:val="24"/>
          <w:szCs w:val="24"/>
        </w:rPr>
      </w:pPr>
      <w:r>
        <w:rPr>
          <w:rFonts w:ascii="Times New Roman" w:hAnsi="Times New Roman" w:cs="Times New Roman"/>
          <w:sz w:val="24"/>
          <w:szCs w:val="24"/>
        </w:rPr>
        <w:t>Organ egzekucyjny zajął wierzytelności Wykonawcy z tytułu zawarcia i wykonania umowy.</w:t>
      </w:r>
    </w:p>
    <w:p w14:paraId="1551148B" w14:textId="77777777" w:rsidR="0097161A" w:rsidRDefault="000379F0">
      <w:pPr>
        <w:pStyle w:val="Teksttreci0"/>
        <w:numPr>
          <w:ilvl w:val="0"/>
          <w:numId w:val="32"/>
        </w:numPr>
        <w:shd w:val="clear" w:color="auto" w:fill="auto"/>
        <w:tabs>
          <w:tab w:val="left" w:pos="717"/>
        </w:tabs>
        <w:ind w:left="720" w:hanging="360"/>
      </w:pPr>
      <w:r>
        <w:rPr>
          <w:rFonts w:ascii="Times New Roman" w:hAnsi="Times New Roman" w:cs="Times New Roman"/>
          <w:sz w:val="24"/>
          <w:szCs w:val="24"/>
        </w:rPr>
        <w:t>Wykonawca bez uzasadnionych przyczyn nie rozpoczął robót lub przerwał rozpoczęte już prace i nie kontynuuje ich przez 7 dni mimo dodatkowego wezwania Zamawiającego,</w:t>
      </w:r>
    </w:p>
    <w:p w14:paraId="628DDBDB" w14:textId="77777777" w:rsidR="0097161A" w:rsidRDefault="000379F0">
      <w:pPr>
        <w:pStyle w:val="Teksttreci0"/>
        <w:numPr>
          <w:ilvl w:val="0"/>
          <w:numId w:val="32"/>
        </w:numPr>
        <w:shd w:val="clear" w:color="auto" w:fill="auto"/>
        <w:tabs>
          <w:tab w:val="left" w:pos="717"/>
        </w:tabs>
        <w:ind w:left="720" w:hanging="360"/>
        <w:rPr>
          <w:rFonts w:ascii="Times New Roman" w:hAnsi="Times New Roman" w:cs="Times New Roman"/>
          <w:sz w:val="24"/>
          <w:szCs w:val="24"/>
        </w:rPr>
      </w:pPr>
      <w:r>
        <w:rPr>
          <w:rFonts w:ascii="Times New Roman" w:hAnsi="Times New Roman" w:cs="Times New Roman"/>
          <w:sz w:val="24"/>
          <w:szCs w:val="24"/>
        </w:rPr>
        <w:t>bieżąca kontrola postępu robót wykazuje, że nie dojdzie do wykonania robót w terminie umownym, a zwłoka Wykonawcy w realizacji robót przekracza 7 dni w stosunku do terminu określonego w umowie,</w:t>
      </w:r>
    </w:p>
    <w:p w14:paraId="773845B5" w14:textId="77777777" w:rsidR="0097161A" w:rsidRDefault="000379F0">
      <w:pPr>
        <w:pStyle w:val="Teksttreci0"/>
        <w:numPr>
          <w:ilvl w:val="0"/>
          <w:numId w:val="32"/>
        </w:numPr>
        <w:shd w:val="clear" w:color="auto" w:fill="auto"/>
        <w:tabs>
          <w:tab w:val="left" w:pos="712"/>
        </w:tabs>
        <w:ind w:left="720" w:hanging="360"/>
        <w:rPr>
          <w:rFonts w:ascii="Times New Roman" w:hAnsi="Times New Roman" w:cs="Times New Roman"/>
          <w:sz w:val="24"/>
          <w:szCs w:val="24"/>
        </w:rPr>
      </w:pPr>
      <w:r>
        <w:rPr>
          <w:rFonts w:ascii="Times New Roman" w:hAnsi="Times New Roman" w:cs="Times New Roman"/>
          <w:sz w:val="24"/>
          <w:szCs w:val="24"/>
        </w:rPr>
        <w:t>Wykonawca realizuje roboty przewidziane niniejszą umową w sposób niezgodny ze sztuką budowlaną, obowiązującymi przepisami prawa, wskazaniami Zamawiającego lub niniejszą umową - pomimo wezwania wystosowanego przez Zamawiającego do zmiany sposobu realizacji robót i wyznaczenia stosownego terminu na zmianę sposobu realizacji umowy.</w:t>
      </w:r>
    </w:p>
    <w:p w14:paraId="44D73933" w14:textId="77777777" w:rsidR="0097161A" w:rsidRDefault="000379F0">
      <w:pPr>
        <w:pStyle w:val="Teksttreci0"/>
        <w:numPr>
          <w:ilvl w:val="0"/>
          <w:numId w:val="31"/>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 xml:space="preserve">Odstąpienie od umowy w przypadkach wskazanych w ust. 2 powinno nastąpić w formie pisemnej w terminie 30 dni od powzięcia wiadomości o zaistnieniu okoliczności o których mowa w ust. 2 </w:t>
      </w:r>
    </w:p>
    <w:p w14:paraId="0FBA2A87" w14:textId="77777777" w:rsidR="0097161A" w:rsidRDefault="000379F0">
      <w:pPr>
        <w:pStyle w:val="Teksttreci0"/>
        <w:shd w:val="clear" w:color="auto" w:fill="auto"/>
        <w:tabs>
          <w:tab w:val="left" w:pos="360"/>
        </w:tabs>
        <w:jc w:val="left"/>
        <w:rPr>
          <w:rFonts w:ascii="Times New Roman" w:hAnsi="Times New Roman" w:cs="Times New Roman"/>
          <w:sz w:val="24"/>
          <w:szCs w:val="24"/>
        </w:rPr>
      </w:pPr>
      <w:r>
        <w:rPr>
          <w:rFonts w:ascii="Times New Roman" w:hAnsi="Times New Roman" w:cs="Times New Roman"/>
          <w:sz w:val="24"/>
          <w:szCs w:val="24"/>
        </w:rPr>
        <w:t xml:space="preserve">      pkt 1) - 5) z podaniem przyczyny odstąpienia.</w:t>
      </w:r>
    </w:p>
    <w:p w14:paraId="73FE3E14" w14:textId="77777777" w:rsidR="0097161A" w:rsidRPr="0081290B" w:rsidRDefault="000379F0" w:rsidP="0081290B">
      <w:pPr>
        <w:pStyle w:val="Teksttreci0"/>
        <w:numPr>
          <w:ilvl w:val="0"/>
          <w:numId w:val="31"/>
        </w:numPr>
        <w:shd w:val="clear" w:color="auto" w:fill="auto"/>
        <w:tabs>
          <w:tab w:val="left" w:pos="360"/>
        </w:tabs>
        <w:spacing w:line="348" w:lineRule="auto"/>
        <w:ind w:left="360" w:hanging="360"/>
      </w:pPr>
      <w:r>
        <w:rPr>
          <w:rFonts w:ascii="Times New Roman" w:hAnsi="Times New Roman" w:cs="Times New Roman"/>
          <w:sz w:val="24"/>
          <w:szCs w:val="24"/>
        </w:rPr>
        <w:t>Odstąpienie przez Zamawiającego od umowy z powodu przyczyn wymienionych w ust. 1 i 2 nie będzie traktowane jako odstąpienie z przyczyn zależnych od Zamawiającego.</w:t>
      </w:r>
    </w:p>
    <w:p w14:paraId="7BA07894" w14:textId="77777777" w:rsidR="0097161A" w:rsidRDefault="000379F0">
      <w:pPr>
        <w:pStyle w:val="Teksttreci0"/>
        <w:numPr>
          <w:ilvl w:val="0"/>
          <w:numId w:val="31"/>
        </w:numPr>
        <w:shd w:val="clear" w:color="auto" w:fill="auto"/>
        <w:tabs>
          <w:tab w:val="left" w:pos="360"/>
        </w:tabs>
        <w:spacing w:line="348" w:lineRule="auto"/>
        <w:ind w:left="360" w:hanging="360"/>
        <w:rPr>
          <w:rFonts w:ascii="Times New Roman" w:hAnsi="Times New Roman" w:cs="Times New Roman"/>
          <w:sz w:val="24"/>
          <w:szCs w:val="24"/>
        </w:rPr>
      </w:pPr>
      <w:r>
        <w:rPr>
          <w:rFonts w:ascii="Times New Roman" w:hAnsi="Times New Roman" w:cs="Times New Roman"/>
          <w:sz w:val="24"/>
          <w:szCs w:val="24"/>
        </w:rPr>
        <w:t>W przypadku odstąpienia od umowy przez Wykonawcę, Zamawiający jest zobowiązany do odbioru robót przerwanych.</w:t>
      </w:r>
    </w:p>
    <w:p w14:paraId="563EB495" w14:textId="77777777" w:rsidR="0097161A" w:rsidRDefault="000379F0">
      <w:pPr>
        <w:pStyle w:val="Teksttreci0"/>
        <w:numPr>
          <w:ilvl w:val="0"/>
          <w:numId w:val="31"/>
        </w:numPr>
        <w:shd w:val="clear" w:color="auto" w:fill="auto"/>
        <w:tabs>
          <w:tab w:val="left" w:pos="360"/>
        </w:tabs>
        <w:spacing w:line="348" w:lineRule="auto"/>
        <w:ind w:left="360" w:hanging="360"/>
        <w:rPr>
          <w:rFonts w:ascii="Times New Roman" w:hAnsi="Times New Roman" w:cs="Times New Roman"/>
          <w:sz w:val="24"/>
          <w:szCs w:val="24"/>
        </w:rPr>
      </w:pPr>
      <w:r>
        <w:rPr>
          <w:rFonts w:ascii="Times New Roman" w:hAnsi="Times New Roman" w:cs="Times New Roman"/>
          <w:sz w:val="24"/>
          <w:szCs w:val="24"/>
        </w:rPr>
        <w:t>W razie odstąpienia od umowy przez którąkolwiek ze Stron, Wykonawca jest zobowiązany do niezwłocznego:</w:t>
      </w:r>
    </w:p>
    <w:p w14:paraId="3EA2AAD8" w14:textId="77777777" w:rsidR="0097161A" w:rsidRDefault="000379F0">
      <w:pPr>
        <w:pStyle w:val="Teksttreci0"/>
        <w:numPr>
          <w:ilvl w:val="0"/>
          <w:numId w:val="36"/>
        </w:numPr>
        <w:shd w:val="clear" w:color="auto" w:fill="auto"/>
        <w:spacing w:line="348" w:lineRule="auto"/>
        <w:rPr>
          <w:rFonts w:ascii="Times New Roman" w:hAnsi="Times New Roman" w:cs="Times New Roman"/>
          <w:sz w:val="24"/>
          <w:szCs w:val="24"/>
        </w:rPr>
      </w:pPr>
      <w:r>
        <w:rPr>
          <w:rFonts w:ascii="Times New Roman" w:hAnsi="Times New Roman" w:cs="Times New Roman"/>
          <w:sz w:val="24"/>
          <w:szCs w:val="24"/>
        </w:rPr>
        <w:t>wstrzymania wykonywania robót poza mającymi na celu ochronę życia i własności i zabezpieczenia przerwanych robót,</w:t>
      </w:r>
    </w:p>
    <w:p w14:paraId="0180FDD5" w14:textId="77777777" w:rsidR="0097161A" w:rsidRDefault="000379F0">
      <w:pPr>
        <w:pStyle w:val="Teksttreci0"/>
        <w:shd w:val="clear" w:color="auto" w:fill="auto"/>
        <w:spacing w:line="348" w:lineRule="auto"/>
        <w:ind w:left="720" w:hanging="360"/>
        <w:rPr>
          <w:rFonts w:ascii="Times New Roman" w:hAnsi="Times New Roman" w:cs="Times New Roman"/>
          <w:sz w:val="24"/>
          <w:szCs w:val="24"/>
        </w:rPr>
      </w:pPr>
      <w:r>
        <w:rPr>
          <w:rFonts w:ascii="Times New Roman" w:hAnsi="Times New Roman" w:cs="Times New Roman"/>
          <w:sz w:val="24"/>
          <w:szCs w:val="24"/>
        </w:rPr>
        <w:t>b. przekazania terenu budowy wraz z wykonanymi robotami w terminie 7 dni od odstąpienia od umowy. Z przekazania, o którym mowa w zdaniu poprzedzającym Strony sporządzą protokół, w którym oznaczą stan przedmiotu umowy i terenu budowy.</w:t>
      </w:r>
    </w:p>
    <w:p w14:paraId="4C96944B" w14:textId="77777777" w:rsidR="0097161A" w:rsidRPr="00DC122F" w:rsidRDefault="000379F0">
      <w:pPr>
        <w:pStyle w:val="Teksttreci0"/>
        <w:numPr>
          <w:ilvl w:val="0"/>
          <w:numId w:val="31"/>
        </w:numPr>
        <w:shd w:val="clear" w:color="auto" w:fill="auto"/>
        <w:tabs>
          <w:tab w:val="left" w:pos="360"/>
        </w:tabs>
        <w:spacing w:after="540" w:line="348" w:lineRule="auto"/>
        <w:ind w:left="360" w:hanging="360"/>
        <w:jc w:val="left"/>
      </w:pPr>
      <w:r>
        <w:rPr>
          <w:rFonts w:ascii="Times New Roman" w:hAnsi="Times New Roman" w:cs="Times New Roman"/>
          <w:sz w:val="24"/>
          <w:szCs w:val="24"/>
        </w:rPr>
        <w:t>Koszty poniesione na zabezpieczenie robót oraz wszelkie inne uzasadnione koszty związane z odstąpieniem od umowy ponosi Strona, która jest winna odstąpienia od umowy.</w:t>
      </w:r>
    </w:p>
    <w:p w14:paraId="312B859B" w14:textId="77777777" w:rsidR="00DC122F" w:rsidRDefault="00DC122F" w:rsidP="00DC122F">
      <w:pPr>
        <w:pStyle w:val="Teksttreci0"/>
        <w:shd w:val="clear" w:color="auto" w:fill="auto"/>
        <w:tabs>
          <w:tab w:val="left" w:pos="360"/>
        </w:tabs>
        <w:spacing w:after="540" w:line="348" w:lineRule="auto"/>
        <w:jc w:val="left"/>
        <w:rPr>
          <w:rFonts w:ascii="Times New Roman" w:hAnsi="Times New Roman" w:cs="Times New Roman"/>
          <w:sz w:val="24"/>
          <w:szCs w:val="24"/>
        </w:rPr>
      </w:pPr>
    </w:p>
    <w:p w14:paraId="46BC346C" w14:textId="77777777" w:rsidR="00DC122F" w:rsidRDefault="00DC122F" w:rsidP="00DC122F">
      <w:pPr>
        <w:pStyle w:val="Teksttreci0"/>
        <w:shd w:val="clear" w:color="auto" w:fill="auto"/>
        <w:tabs>
          <w:tab w:val="left" w:pos="360"/>
        </w:tabs>
        <w:spacing w:after="540" w:line="348" w:lineRule="auto"/>
        <w:jc w:val="left"/>
      </w:pPr>
    </w:p>
    <w:p w14:paraId="47C3D8C3" w14:textId="77777777" w:rsidR="0097161A" w:rsidRDefault="000379F0">
      <w:pPr>
        <w:pStyle w:val="Nagwek10"/>
        <w:keepNext/>
        <w:keepLines/>
        <w:shd w:val="clear" w:color="auto" w:fill="auto"/>
        <w:ind w:right="320"/>
        <w:rPr>
          <w:rFonts w:ascii="Times New Roman" w:hAnsi="Times New Roman" w:cs="Times New Roman"/>
          <w:sz w:val="24"/>
          <w:szCs w:val="24"/>
        </w:rPr>
      </w:pPr>
      <w:bookmarkStart w:id="19" w:name="bookmark25"/>
      <w:r>
        <w:rPr>
          <w:rFonts w:ascii="Times New Roman" w:hAnsi="Times New Roman" w:cs="Times New Roman"/>
          <w:sz w:val="24"/>
          <w:szCs w:val="24"/>
        </w:rPr>
        <w:t>§ 19. ZMIANA UMOWY</w:t>
      </w:r>
      <w:bookmarkEnd w:id="19"/>
    </w:p>
    <w:p w14:paraId="3F5F9C23" w14:textId="77777777" w:rsidR="0097161A" w:rsidRDefault="000379F0">
      <w:pPr>
        <w:pStyle w:val="Teksttreci0"/>
        <w:numPr>
          <w:ilvl w:val="0"/>
          <w:numId w:val="33"/>
        </w:numPr>
        <w:shd w:val="clear" w:color="auto" w:fill="auto"/>
        <w:tabs>
          <w:tab w:val="left" w:pos="360"/>
        </w:tabs>
        <w:ind w:left="360" w:hanging="360"/>
        <w:jc w:val="left"/>
        <w:rPr>
          <w:rFonts w:ascii="Times New Roman" w:hAnsi="Times New Roman" w:cs="Times New Roman"/>
          <w:sz w:val="24"/>
          <w:szCs w:val="24"/>
        </w:rPr>
      </w:pPr>
      <w:r>
        <w:rPr>
          <w:rFonts w:ascii="Times New Roman" w:hAnsi="Times New Roman" w:cs="Times New Roman"/>
          <w:sz w:val="24"/>
          <w:szCs w:val="24"/>
        </w:rPr>
        <w:t>Zamawiający dopuszcza zmianę terminu realizacji przedmiotu umowy w przypadku:</w:t>
      </w:r>
    </w:p>
    <w:p w14:paraId="2D41E03F" w14:textId="09578175" w:rsidR="0081290B" w:rsidRPr="00DC122F" w:rsidRDefault="000379F0" w:rsidP="0081290B">
      <w:pPr>
        <w:pStyle w:val="Teksttreci0"/>
        <w:numPr>
          <w:ilvl w:val="0"/>
          <w:numId w:val="42"/>
        </w:numPr>
        <w:shd w:val="clear" w:color="auto" w:fill="auto"/>
        <w:jc w:val="left"/>
        <w:rPr>
          <w:rFonts w:ascii="Times New Roman" w:hAnsi="Times New Roman" w:cs="Times New Roman"/>
          <w:sz w:val="24"/>
          <w:szCs w:val="24"/>
        </w:rPr>
      </w:pPr>
      <w:r>
        <w:rPr>
          <w:rFonts w:ascii="Times New Roman" w:hAnsi="Times New Roman" w:cs="Times New Roman"/>
          <w:sz w:val="24"/>
          <w:szCs w:val="24"/>
        </w:rPr>
        <w:t xml:space="preserve">zawieszenia robót przez Zamawiającego z powodu wystąpienia następujących okoliczności: </w:t>
      </w:r>
    </w:p>
    <w:p w14:paraId="53448DBA" w14:textId="77777777" w:rsidR="0097161A" w:rsidRDefault="000379F0">
      <w:pPr>
        <w:pStyle w:val="Teksttreci0"/>
        <w:shd w:val="clear" w:color="auto" w:fill="auto"/>
        <w:ind w:left="700" w:hanging="340"/>
        <w:jc w:val="left"/>
        <w:rPr>
          <w:rFonts w:ascii="Times New Roman" w:hAnsi="Times New Roman" w:cs="Times New Roman"/>
          <w:sz w:val="24"/>
          <w:szCs w:val="24"/>
        </w:rPr>
      </w:pPr>
      <w:r>
        <w:rPr>
          <w:rFonts w:ascii="Times New Roman" w:hAnsi="Times New Roman" w:cs="Times New Roman"/>
          <w:sz w:val="24"/>
          <w:szCs w:val="24"/>
        </w:rPr>
        <w:t xml:space="preserve">        a) niesprzyjające warunki atmosferyczne, archeologiczne, geologiczne, hydrologiczne, kolizje</w:t>
      </w:r>
    </w:p>
    <w:p w14:paraId="07FE054C" w14:textId="77777777" w:rsidR="0097161A" w:rsidRDefault="000379F0">
      <w:pPr>
        <w:pStyle w:val="Teksttreci0"/>
        <w:shd w:val="clear" w:color="auto" w:fill="auto"/>
        <w:ind w:left="1080"/>
        <w:rPr>
          <w:rFonts w:ascii="Times New Roman" w:hAnsi="Times New Roman" w:cs="Times New Roman"/>
          <w:sz w:val="24"/>
          <w:szCs w:val="24"/>
        </w:rPr>
      </w:pPr>
      <w:r>
        <w:rPr>
          <w:rFonts w:ascii="Times New Roman" w:hAnsi="Times New Roman" w:cs="Times New Roman"/>
          <w:sz w:val="24"/>
          <w:szCs w:val="24"/>
        </w:rPr>
        <w:t>z sieciami infrastruktury, niewypały, niewybuchy uniemożliwiające wykonywanie robót budowlanych,</w:t>
      </w:r>
    </w:p>
    <w:p w14:paraId="371DD73A" w14:textId="77777777" w:rsidR="0097161A" w:rsidRDefault="000379F0">
      <w:pPr>
        <w:pStyle w:val="Teksttreci0"/>
        <w:shd w:val="clear" w:color="auto" w:fill="auto"/>
        <w:tabs>
          <w:tab w:val="left" w:pos="1088"/>
        </w:tabs>
      </w:pPr>
      <w:r>
        <w:rPr>
          <w:rFonts w:ascii="Times New Roman" w:hAnsi="Times New Roman" w:cs="Times New Roman"/>
          <w:sz w:val="24"/>
          <w:szCs w:val="24"/>
        </w:rPr>
        <w:t xml:space="preserve">              b) przekroczenie zakreślonych przez prawo terminów wydawania decyzji, zezwoleń itp.</w:t>
      </w:r>
    </w:p>
    <w:p w14:paraId="0ED6A2C4" w14:textId="77777777" w:rsidR="0097161A" w:rsidRDefault="000379F0">
      <w:pPr>
        <w:pStyle w:val="Teksttreci0"/>
        <w:numPr>
          <w:ilvl w:val="0"/>
          <w:numId w:val="34"/>
        </w:numPr>
        <w:shd w:val="clear" w:color="auto" w:fill="auto"/>
        <w:tabs>
          <w:tab w:val="left" w:pos="721"/>
        </w:tabs>
        <w:ind w:left="700" w:hanging="340"/>
      </w:pPr>
      <w:r>
        <w:rPr>
          <w:rFonts w:ascii="Times New Roman" w:hAnsi="Times New Roman" w:cs="Times New Roman"/>
          <w:sz w:val="24"/>
          <w:szCs w:val="24"/>
        </w:rPr>
        <w:t>zmian będących następstwem działania organów administracji lub osób indywidualnych:</w:t>
      </w:r>
    </w:p>
    <w:p w14:paraId="5B2EF2BF" w14:textId="77777777" w:rsidR="0097161A" w:rsidRDefault="000379F0">
      <w:pPr>
        <w:pStyle w:val="Teksttreci0"/>
        <w:shd w:val="clear" w:color="auto" w:fill="auto"/>
        <w:ind w:left="1080" w:hanging="360"/>
        <w:rPr>
          <w:rFonts w:ascii="Times New Roman" w:hAnsi="Times New Roman" w:cs="Times New Roman"/>
          <w:sz w:val="24"/>
          <w:szCs w:val="24"/>
        </w:rPr>
      </w:pPr>
      <w:r>
        <w:rPr>
          <w:rFonts w:ascii="Times New Roman" w:hAnsi="Times New Roman" w:cs="Times New Roman"/>
          <w:sz w:val="24"/>
          <w:szCs w:val="24"/>
        </w:rPr>
        <w:t>a) 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stosowanego dokumentu lub decyzji - tylko w zakresie przedłużenia terminu realizacji inwestycji,</w:t>
      </w:r>
    </w:p>
    <w:p w14:paraId="33237669" w14:textId="77777777" w:rsidR="0097161A" w:rsidRDefault="000379F0">
      <w:pPr>
        <w:pStyle w:val="Teksttreci0"/>
        <w:numPr>
          <w:ilvl w:val="0"/>
          <w:numId w:val="35"/>
        </w:numPr>
        <w:shd w:val="clear" w:color="auto" w:fill="auto"/>
        <w:tabs>
          <w:tab w:val="left" w:pos="1088"/>
        </w:tabs>
        <w:ind w:left="1080" w:hanging="360"/>
        <w:rPr>
          <w:rFonts w:ascii="Times New Roman" w:hAnsi="Times New Roman" w:cs="Times New Roman"/>
          <w:sz w:val="24"/>
          <w:szCs w:val="24"/>
        </w:rPr>
      </w:pPr>
      <w:r>
        <w:rPr>
          <w:rFonts w:ascii="Times New Roman" w:hAnsi="Times New Roman" w:cs="Times New Roman"/>
          <w:sz w:val="24"/>
          <w:szCs w:val="24"/>
        </w:rPr>
        <w:t>odmowa wydania przez organy administracji wymaganych decyzji, zezwoleń, uzgodnień dotyczących usuwania błędów w dokumentacji projektowej, z przyczyn niezawinionych przez Wykonawcę,</w:t>
      </w:r>
    </w:p>
    <w:p w14:paraId="728258A2" w14:textId="77777777" w:rsidR="0097161A" w:rsidRPr="0081290B" w:rsidRDefault="000379F0" w:rsidP="0081290B">
      <w:pPr>
        <w:pStyle w:val="Teksttreci0"/>
        <w:numPr>
          <w:ilvl w:val="0"/>
          <w:numId w:val="35"/>
        </w:numPr>
        <w:shd w:val="clear" w:color="auto" w:fill="auto"/>
        <w:tabs>
          <w:tab w:val="left" w:pos="1088"/>
        </w:tabs>
        <w:ind w:left="1080" w:hanging="360"/>
      </w:pPr>
      <w:r>
        <w:rPr>
          <w:rFonts w:ascii="Times New Roman" w:hAnsi="Times New Roman" w:cs="Times New Roman"/>
          <w:sz w:val="24"/>
          <w:szCs w:val="24"/>
        </w:rPr>
        <w:t>gdy nastąpi konieczność pozyskiwania stosownych uzgodnień z gestorami sieci, z innymi podmiotami lub osobami, których opinia lub zgoda będzie wymagana przepisami prawa - tylko w zakresie przedłużenia terminu realizacji zamówienia o czas niezbędny do ich uzyskania,</w:t>
      </w:r>
    </w:p>
    <w:p w14:paraId="0D8F2B6D" w14:textId="77777777" w:rsidR="0097161A" w:rsidRDefault="000379F0">
      <w:pPr>
        <w:pStyle w:val="Teksttreci0"/>
        <w:numPr>
          <w:ilvl w:val="0"/>
          <w:numId w:val="35"/>
        </w:numPr>
        <w:shd w:val="clear" w:color="auto" w:fill="auto"/>
        <w:tabs>
          <w:tab w:val="left" w:pos="1088"/>
        </w:tabs>
        <w:ind w:left="1080" w:hanging="360"/>
        <w:rPr>
          <w:rFonts w:ascii="Times New Roman" w:hAnsi="Times New Roman" w:cs="Times New Roman"/>
          <w:sz w:val="24"/>
          <w:szCs w:val="24"/>
        </w:rPr>
      </w:pPr>
      <w:r>
        <w:rPr>
          <w:rFonts w:ascii="Times New Roman" w:hAnsi="Times New Roman" w:cs="Times New Roman"/>
          <w:sz w:val="24"/>
          <w:szCs w:val="24"/>
        </w:rPr>
        <w:t>w przypadku wystąpienia kolizji z planowanymi lub równolegle prowadzonymi przez inne podmioty inwestycjami w zakresie niezbędnym do uniknięcia lub usunięcia tych kolizji,</w:t>
      </w:r>
    </w:p>
    <w:p w14:paraId="4881AFB7" w14:textId="77777777" w:rsidR="0097161A" w:rsidRDefault="000379F0">
      <w:pPr>
        <w:pStyle w:val="Teksttreci0"/>
        <w:numPr>
          <w:ilvl w:val="0"/>
          <w:numId w:val="35"/>
        </w:numPr>
        <w:shd w:val="clear" w:color="auto" w:fill="auto"/>
        <w:tabs>
          <w:tab w:val="left" w:pos="1088"/>
        </w:tabs>
        <w:spacing w:after="120"/>
        <w:ind w:left="1080" w:hanging="360"/>
        <w:rPr>
          <w:rFonts w:ascii="Times New Roman" w:hAnsi="Times New Roman" w:cs="Times New Roman"/>
          <w:sz w:val="24"/>
          <w:szCs w:val="24"/>
        </w:rPr>
      </w:pPr>
      <w:r>
        <w:rPr>
          <w:rFonts w:ascii="Times New Roman" w:hAnsi="Times New Roman" w:cs="Times New Roman"/>
          <w:sz w:val="24"/>
          <w:szCs w:val="24"/>
        </w:rPr>
        <w:t>odmowa udostępnienia przez właścicieli nieruchomości do celów realizacji inwestycji.</w:t>
      </w:r>
    </w:p>
    <w:p w14:paraId="323EE562" w14:textId="77777777" w:rsidR="0097161A" w:rsidRDefault="000379F0">
      <w:pPr>
        <w:pStyle w:val="Teksttreci0"/>
        <w:numPr>
          <w:ilvl w:val="0"/>
          <w:numId w:val="34"/>
        </w:numPr>
        <w:shd w:val="clear" w:color="auto" w:fill="auto"/>
        <w:tabs>
          <w:tab w:val="left" w:pos="721"/>
        </w:tabs>
        <w:ind w:left="700" w:hanging="340"/>
        <w:rPr>
          <w:rFonts w:ascii="Times New Roman" w:hAnsi="Times New Roman" w:cs="Times New Roman"/>
          <w:sz w:val="24"/>
          <w:szCs w:val="24"/>
        </w:rPr>
      </w:pPr>
      <w:r>
        <w:rPr>
          <w:rFonts w:ascii="Times New Roman" w:hAnsi="Times New Roman" w:cs="Times New Roman"/>
          <w:sz w:val="24"/>
          <w:szCs w:val="24"/>
        </w:rPr>
        <w:t>siły wyższej, to znaczy niezależnego od Stron losowego zdarzenia zewnętrznego,</w:t>
      </w:r>
    </w:p>
    <w:p w14:paraId="31F2BBA4" w14:textId="77777777" w:rsidR="0097161A" w:rsidRDefault="000379F0" w:rsidP="00392146">
      <w:pPr>
        <w:pStyle w:val="Teksttreci0"/>
        <w:shd w:val="clear" w:color="auto" w:fill="auto"/>
        <w:spacing w:after="60"/>
        <w:ind w:left="709" w:firstLine="11"/>
        <w:rPr>
          <w:rFonts w:ascii="Times New Roman" w:hAnsi="Times New Roman" w:cs="Times New Roman"/>
          <w:sz w:val="24"/>
          <w:szCs w:val="24"/>
        </w:rPr>
      </w:pPr>
      <w:r>
        <w:rPr>
          <w:rFonts w:ascii="Times New Roman" w:hAnsi="Times New Roman" w:cs="Times New Roman"/>
          <w:sz w:val="24"/>
          <w:szCs w:val="24"/>
        </w:rPr>
        <w:t>o charakterze nadzwyczajnym, które było niemożliwe do przewidzenia w momencie zawarcia umowy i któremu nie można było zapobiec mimo dochowania należytej staranności; za siłę wyższą, warunkująca zmianę umowy uważać się będzie w szczególności: powódź, pożar, pandemie, epidemie i inne klęski żywiołowe, zamieszki, strajki, ataki terrorystyczne, działania wojenne, nagłe załamania warunków atmosferycznych, nagłe przerwy w dostawie energii elektrycznej, promieniowanie lub skażenia,</w:t>
      </w:r>
    </w:p>
    <w:p w14:paraId="481550A7" w14:textId="77777777" w:rsidR="0097161A" w:rsidRDefault="000379F0" w:rsidP="0081290B">
      <w:pPr>
        <w:pStyle w:val="Teksttreci0"/>
        <w:numPr>
          <w:ilvl w:val="0"/>
          <w:numId w:val="34"/>
        </w:numPr>
        <w:shd w:val="clear" w:color="auto" w:fill="auto"/>
        <w:tabs>
          <w:tab w:val="left" w:pos="710"/>
        </w:tabs>
        <w:ind w:left="720" w:hanging="360"/>
        <w:jc w:val="left"/>
        <w:rPr>
          <w:rFonts w:ascii="Times New Roman" w:hAnsi="Times New Roman" w:cs="Times New Roman"/>
          <w:sz w:val="24"/>
          <w:szCs w:val="24"/>
        </w:rPr>
      </w:pPr>
      <w:r>
        <w:rPr>
          <w:rFonts w:ascii="Times New Roman" w:hAnsi="Times New Roman" w:cs="Times New Roman"/>
          <w:sz w:val="24"/>
          <w:szCs w:val="24"/>
        </w:rPr>
        <w:t>szczególnie uzasadnionych trudności w pozyskiwaniu materiałów budowlanych i innych materiałów niezbędnych dla prawidłowego wykonania umowy,</w:t>
      </w:r>
    </w:p>
    <w:p w14:paraId="1F90D5FD" w14:textId="77777777" w:rsidR="00DC122F" w:rsidRPr="0081290B" w:rsidRDefault="00DC122F" w:rsidP="00DC122F">
      <w:pPr>
        <w:pStyle w:val="Teksttreci0"/>
        <w:shd w:val="clear" w:color="auto" w:fill="auto"/>
        <w:tabs>
          <w:tab w:val="left" w:pos="710"/>
        </w:tabs>
        <w:ind w:left="720"/>
        <w:jc w:val="left"/>
        <w:rPr>
          <w:rFonts w:ascii="Times New Roman" w:hAnsi="Times New Roman" w:cs="Times New Roman"/>
          <w:sz w:val="24"/>
          <w:szCs w:val="24"/>
        </w:rPr>
      </w:pPr>
    </w:p>
    <w:p w14:paraId="74C3FAD8" w14:textId="77777777" w:rsidR="0097161A" w:rsidRDefault="000379F0">
      <w:pPr>
        <w:pStyle w:val="Teksttreci0"/>
        <w:numPr>
          <w:ilvl w:val="0"/>
          <w:numId w:val="34"/>
        </w:numPr>
        <w:shd w:val="clear" w:color="auto" w:fill="auto"/>
        <w:tabs>
          <w:tab w:val="left" w:pos="710"/>
        </w:tabs>
        <w:ind w:left="720" w:hanging="360"/>
        <w:jc w:val="left"/>
        <w:rPr>
          <w:rFonts w:ascii="Times New Roman" w:hAnsi="Times New Roman" w:cs="Times New Roman"/>
          <w:sz w:val="24"/>
          <w:szCs w:val="24"/>
        </w:rPr>
      </w:pPr>
      <w:r>
        <w:rPr>
          <w:rFonts w:ascii="Times New Roman" w:hAnsi="Times New Roman" w:cs="Times New Roman"/>
          <w:sz w:val="24"/>
          <w:szCs w:val="24"/>
        </w:rPr>
        <w:t>w przypadku, gdy wykonywanie robót nie będzie możliwe ze względu na obowiązek skoordynowania robót z Wykonawcą innych robót wykonywanych na terenie budowy,</w:t>
      </w:r>
    </w:p>
    <w:p w14:paraId="4C2FBA1F" w14:textId="7BAA109D" w:rsidR="0081290B" w:rsidRDefault="000379F0" w:rsidP="00392146">
      <w:pPr>
        <w:pStyle w:val="Teksttreci0"/>
        <w:shd w:val="clear" w:color="auto" w:fill="auto"/>
        <w:ind w:left="720"/>
        <w:rPr>
          <w:rFonts w:ascii="Times New Roman" w:hAnsi="Times New Roman" w:cs="Times New Roman"/>
          <w:sz w:val="24"/>
          <w:szCs w:val="24"/>
        </w:rPr>
      </w:pPr>
      <w:r>
        <w:rPr>
          <w:rFonts w:ascii="Times New Roman" w:hAnsi="Times New Roman" w:cs="Times New Roman"/>
          <w:sz w:val="24"/>
          <w:szCs w:val="24"/>
        </w:rPr>
        <w:t>- okoliczności wskazane wyżej mogą stanowić podstawę zmiany terminu wykonania zamówienia tylko w przypadku, gdy uniemożliwiają terminowe wykonanie umowy.</w:t>
      </w:r>
    </w:p>
    <w:p w14:paraId="5E040FC0" w14:textId="77777777" w:rsidR="0097161A" w:rsidRDefault="000379F0">
      <w:pPr>
        <w:pStyle w:val="Teksttreci0"/>
        <w:numPr>
          <w:ilvl w:val="0"/>
          <w:numId w:val="33"/>
        </w:numPr>
        <w:shd w:val="clear" w:color="auto" w:fill="auto"/>
        <w:tabs>
          <w:tab w:val="left" w:pos="360"/>
        </w:tabs>
        <w:ind w:left="360" w:hanging="360"/>
      </w:pPr>
      <w:r>
        <w:rPr>
          <w:rFonts w:ascii="Times New Roman" w:hAnsi="Times New Roman" w:cs="Times New Roman"/>
          <w:sz w:val="24"/>
          <w:szCs w:val="24"/>
        </w:rPr>
        <w:t>Zamawiający dopuszcza możliwość zmiany postanowień umowy w zakresie dotyczącym przedmiotu umowy określonego w Specyfikacji Warunków Zamówienia (SWZ).</w:t>
      </w:r>
    </w:p>
    <w:p w14:paraId="5CDD2672" w14:textId="77777777" w:rsidR="0097161A" w:rsidRDefault="000379F0">
      <w:pPr>
        <w:pStyle w:val="Teksttreci0"/>
        <w:numPr>
          <w:ilvl w:val="0"/>
          <w:numId w:val="40"/>
        </w:numPr>
        <w:shd w:val="clear" w:color="auto" w:fill="auto"/>
        <w:jc w:val="left"/>
        <w:rPr>
          <w:rFonts w:ascii="Times New Roman" w:hAnsi="Times New Roman" w:cs="Times New Roman"/>
          <w:sz w:val="24"/>
          <w:szCs w:val="24"/>
        </w:rPr>
      </w:pPr>
      <w:r>
        <w:rPr>
          <w:rFonts w:ascii="Times New Roman" w:hAnsi="Times New Roman" w:cs="Times New Roman"/>
          <w:sz w:val="24"/>
          <w:szCs w:val="24"/>
        </w:rPr>
        <w:t>konieczności zrealizowania jakiejkolwiek części przedmiotu umowy przy zastosowaniu innych rozwiązań niż wskazane w Specyfikacji Warunków Zamówienia (SWZ), a wynikających ze stwierdzonych wad lub zmiany stanu prawnego w oparciu, o który je przygotowano,</w:t>
      </w:r>
    </w:p>
    <w:p w14:paraId="2B18BA42" w14:textId="77777777" w:rsidR="0097161A" w:rsidRDefault="000379F0">
      <w:pPr>
        <w:pStyle w:val="Teksttreci0"/>
        <w:shd w:val="clear" w:color="auto" w:fill="auto"/>
        <w:ind w:left="720" w:hanging="360"/>
        <w:rPr>
          <w:rFonts w:ascii="Times New Roman" w:hAnsi="Times New Roman" w:cs="Times New Roman"/>
          <w:sz w:val="24"/>
          <w:szCs w:val="24"/>
        </w:rPr>
      </w:pPr>
      <w:r>
        <w:rPr>
          <w:rFonts w:ascii="Times New Roman" w:hAnsi="Times New Roman" w:cs="Times New Roman"/>
          <w:sz w:val="24"/>
          <w:szCs w:val="24"/>
        </w:rPr>
        <w:t>2) możliwości wykonania przedmiotu umowy przy zastosowaniu innych rozwiązań w stosunku do określonych w Specyfikacji Warunków Zamówienia (SWZ), przy zachowaniu jakości i funkcjonalności określonych w SWZ, dokumentacji projektowej jeżeli umożliwiają uzyskanie lepszej jakości lub funkcjonalności lub zmniejszenie kosztów eksploatacji lub kosztów wykonania przedmiotu umowy,</w:t>
      </w:r>
    </w:p>
    <w:p w14:paraId="6EAE3D75" w14:textId="77777777" w:rsidR="0097161A" w:rsidRDefault="000379F0">
      <w:pPr>
        <w:pStyle w:val="Teksttreci0"/>
        <w:numPr>
          <w:ilvl w:val="0"/>
          <w:numId w:val="28"/>
        </w:numPr>
        <w:shd w:val="clear" w:color="auto" w:fill="auto"/>
        <w:tabs>
          <w:tab w:val="left" w:pos="710"/>
        </w:tabs>
        <w:ind w:left="720" w:hanging="360"/>
        <w:rPr>
          <w:rFonts w:ascii="Times New Roman" w:hAnsi="Times New Roman" w:cs="Times New Roman"/>
          <w:sz w:val="24"/>
          <w:szCs w:val="24"/>
        </w:rPr>
      </w:pPr>
      <w:r>
        <w:rPr>
          <w:rFonts w:ascii="Times New Roman" w:hAnsi="Times New Roman" w:cs="Times New Roman"/>
          <w:sz w:val="24"/>
          <w:szCs w:val="24"/>
        </w:rPr>
        <w:t>wystąpienia niebezpieczeństwa kolizji z planowanymi lub równolegle prowadzonymi przez inne podmioty inwestycjami w zakresie niezbędnym do uniknięcia lub usunięcia tych kolizji,</w:t>
      </w:r>
    </w:p>
    <w:p w14:paraId="2D789649" w14:textId="77777777" w:rsidR="0097161A" w:rsidRPr="0081290B" w:rsidRDefault="000379F0" w:rsidP="0081290B">
      <w:pPr>
        <w:pStyle w:val="Teksttreci0"/>
        <w:numPr>
          <w:ilvl w:val="0"/>
          <w:numId w:val="28"/>
        </w:numPr>
        <w:shd w:val="clear" w:color="auto" w:fill="auto"/>
        <w:tabs>
          <w:tab w:val="left" w:pos="710"/>
        </w:tabs>
        <w:ind w:left="720" w:hanging="360"/>
      </w:pPr>
      <w:r>
        <w:rPr>
          <w:rFonts w:ascii="Times New Roman" w:hAnsi="Times New Roman" w:cs="Times New Roman"/>
          <w:sz w:val="24"/>
          <w:szCs w:val="24"/>
        </w:rPr>
        <w:t>wystąpienia siły wyższej uniemożliwiającej wykonanie przedmiotu umowy zgodnie z postanowieniami umownymi,</w:t>
      </w:r>
    </w:p>
    <w:p w14:paraId="062A2DD6" w14:textId="77777777" w:rsidR="0097161A" w:rsidRDefault="000379F0">
      <w:pPr>
        <w:pStyle w:val="Teksttreci0"/>
        <w:shd w:val="clear" w:color="auto" w:fill="auto"/>
        <w:tabs>
          <w:tab w:val="left" w:pos="710"/>
        </w:tabs>
        <w:ind w:left="360" w:hanging="360"/>
        <w:rPr>
          <w:rFonts w:ascii="Times New Roman" w:hAnsi="Times New Roman" w:cs="Times New Roman"/>
          <w:sz w:val="24"/>
          <w:szCs w:val="24"/>
        </w:rPr>
      </w:pPr>
      <w:r>
        <w:rPr>
          <w:rFonts w:ascii="Times New Roman" w:hAnsi="Times New Roman" w:cs="Times New Roman"/>
        </w:rPr>
        <w:t>2.1.</w:t>
      </w:r>
      <w:r>
        <w:rPr>
          <w:rFonts w:ascii="Times New Roman" w:hAnsi="Times New Roman" w:cs="Times New Roman"/>
          <w:sz w:val="24"/>
          <w:szCs w:val="24"/>
        </w:rPr>
        <w:tab/>
        <w:t>Zamawiający dopuszcza możliwość zmiany postanowień umowy w zakresie dotyczącym sposobu płatności za wykonanie przedmiotu zamówienia określonego w Specyfikacji Warunków Zamówienia (SWZ):</w:t>
      </w:r>
    </w:p>
    <w:p w14:paraId="1B2D30E1" w14:textId="77777777" w:rsidR="0097161A" w:rsidRDefault="000379F0">
      <w:pPr>
        <w:pStyle w:val="Teksttreci0"/>
        <w:numPr>
          <w:ilvl w:val="0"/>
          <w:numId w:val="39"/>
        </w:numPr>
        <w:shd w:val="clear" w:color="auto" w:fill="auto"/>
        <w:tabs>
          <w:tab w:val="left" w:pos="710"/>
        </w:tabs>
        <w:jc w:val="left"/>
        <w:rPr>
          <w:rFonts w:ascii="Times New Roman" w:hAnsi="Times New Roman" w:cs="Times New Roman"/>
          <w:sz w:val="24"/>
          <w:szCs w:val="24"/>
        </w:rPr>
      </w:pPr>
      <w:r>
        <w:rPr>
          <w:rFonts w:ascii="Times New Roman" w:hAnsi="Times New Roman" w:cs="Times New Roman"/>
          <w:sz w:val="24"/>
          <w:szCs w:val="24"/>
        </w:rPr>
        <w:t>dotyczący możliwości płatności częściowych (nie więcej niż dwóch płatności w trakcie trwania zamówienia).</w:t>
      </w:r>
    </w:p>
    <w:p w14:paraId="61D59D9E" w14:textId="5A27F040" w:rsidR="0097161A" w:rsidRPr="00123B1B" w:rsidRDefault="000379F0" w:rsidP="00123B1B">
      <w:pPr>
        <w:pStyle w:val="Teksttreci0"/>
        <w:numPr>
          <w:ilvl w:val="0"/>
          <w:numId w:val="39"/>
        </w:numPr>
        <w:shd w:val="clear" w:color="auto" w:fill="auto"/>
        <w:tabs>
          <w:tab w:val="left" w:pos="710"/>
        </w:tabs>
        <w:jc w:val="left"/>
      </w:pPr>
      <w:r>
        <w:rPr>
          <w:rFonts w:ascii="Times New Roman" w:hAnsi="Times New Roman" w:cs="Times New Roman"/>
          <w:sz w:val="24"/>
          <w:szCs w:val="24"/>
        </w:rPr>
        <w:t>zmiany terminu płatności w przypadku wcześniejszego zakończenia inwestycji.</w:t>
      </w:r>
    </w:p>
    <w:p w14:paraId="23FB08A7" w14:textId="7087AC55" w:rsidR="00DC122F" w:rsidRPr="00123B1B" w:rsidRDefault="000379F0" w:rsidP="00DC122F">
      <w:pPr>
        <w:pStyle w:val="Teksttreci0"/>
        <w:tabs>
          <w:tab w:val="left" w:pos="710"/>
        </w:tabs>
        <w:ind w:left="284" w:hanging="426"/>
        <w:jc w:val="left"/>
        <w:rPr>
          <w:rFonts w:ascii="Times New Roman" w:eastAsiaTheme="minorHAnsi" w:hAnsi="Times New Roman" w:cs="Times New Roman"/>
          <w:b/>
          <w:color w:val="auto"/>
          <w:sz w:val="24"/>
          <w:szCs w:val="24"/>
          <w:u w:val="single"/>
          <w:lang w:eastAsia="en-US" w:bidi="ar-SA"/>
        </w:rPr>
      </w:pPr>
      <w:r w:rsidRPr="00123B1B">
        <w:rPr>
          <w:rFonts w:ascii="Times New Roman" w:hAnsi="Times New Roman" w:cs="Times New Roman"/>
          <w:sz w:val="24"/>
          <w:szCs w:val="24"/>
        </w:rPr>
        <w:t>2.2.</w:t>
      </w:r>
      <w:r w:rsidRPr="00123B1B">
        <w:rPr>
          <w:rFonts w:ascii="Times New Roman" w:eastAsiaTheme="minorHAnsi" w:hAnsi="Times New Roman" w:cs="Times New Roman"/>
          <w:color w:val="auto"/>
          <w:sz w:val="24"/>
          <w:szCs w:val="24"/>
          <w:lang w:eastAsia="en-US" w:bidi="ar-SA"/>
        </w:rPr>
        <w:t xml:space="preserve"> </w:t>
      </w:r>
      <w:r w:rsidRPr="00123B1B">
        <w:rPr>
          <w:rFonts w:ascii="Times New Roman" w:eastAsiaTheme="minorHAnsi" w:hAnsi="Times New Roman" w:cs="Times New Roman"/>
          <w:b/>
          <w:color w:val="auto"/>
          <w:sz w:val="24"/>
          <w:szCs w:val="24"/>
          <w:u w:val="single"/>
          <w:lang w:eastAsia="en-US" w:bidi="ar-SA"/>
        </w:rPr>
        <w:t>Klauzula waloryzacyjna.</w:t>
      </w:r>
    </w:p>
    <w:p w14:paraId="0CC3FD4D" w14:textId="4938A62F" w:rsidR="0097161A" w:rsidRPr="00123B1B" w:rsidRDefault="000379F0">
      <w:pPr>
        <w:pStyle w:val="Teksttreci0"/>
        <w:tabs>
          <w:tab w:val="left" w:pos="710"/>
        </w:tabs>
        <w:ind w:left="284" w:hanging="426"/>
        <w:jc w:val="left"/>
        <w:rPr>
          <w:iCs/>
          <w:sz w:val="24"/>
          <w:szCs w:val="24"/>
        </w:rPr>
      </w:pPr>
      <w:r w:rsidRPr="00123B1B">
        <w:rPr>
          <w:rFonts w:ascii="Times New Roman" w:eastAsiaTheme="minorHAnsi" w:hAnsi="Times New Roman" w:cs="Times New Roman"/>
          <w:color w:val="auto"/>
          <w:sz w:val="24"/>
          <w:szCs w:val="24"/>
          <w:lang w:eastAsia="en-US" w:bidi="ar-SA"/>
        </w:rPr>
        <w:t xml:space="preserve">        </w:t>
      </w:r>
      <w:r w:rsidRPr="00123B1B">
        <w:rPr>
          <w:rFonts w:ascii="Times New Roman" w:hAnsi="Times New Roman" w:cs="Times New Roman"/>
          <w:sz w:val="24"/>
          <w:szCs w:val="24"/>
        </w:rPr>
        <w:t>Każda ze Stron może wnioskować o zmianę wysokości wynagrodzenia Wykonawcy, gdy wskaźnik cen produkcji budowlano-montażowej robót budowlanych specjalistycznych ogłaszany w komunikacie Prezesa Głównego Urzędu Statystycznego za ostatni miesiąc poprzedzający wniosek o waloryzację wzrośnie/spadnie o co najmniej 7% w stosunku do wysokości tego wskaźnika w miesiącu zawarcia Umowy</w:t>
      </w:r>
      <w:r w:rsidR="00123B1B">
        <w:rPr>
          <w:rFonts w:ascii="Times New Roman" w:hAnsi="Times New Roman" w:cs="Times New Roman"/>
          <w:sz w:val="24"/>
          <w:szCs w:val="24"/>
        </w:rPr>
        <w:t>.</w:t>
      </w:r>
    </w:p>
    <w:p w14:paraId="48E4D491" w14:textId="1C2261BE" w:rsidR="00123B1B" w:rsidRDefault="000379F0" w:rsidP="005228DE">
      <w:pPr>
        <w:pStyle w:val="Teksttreci0"/>
        <w:tabs>
          <w:tab w:val="left" w:pos="710"/>
        </w:tabs>
        <w:ind w:left="284" w:hanging="426"/>
        <w:jc w:val="left"/>
        <w:rPr>
          <w:rFonts w:ascii="Times New Roman" w:hAnsi="Times New Roman" w:cs="Times New Roman"/>
          <w:iCs/>
          <w:sz w:val="24"/>
          <w:szCs w:val="24"/>
        </w:rPr>
      </w:pPr>
      <w:r w:rsidRPr="00123B1B">
        <w:rPr>
          <w:rFonts w:ascii="Times New Roman" w:hAnsi="Times New Roman" w:cs="Times New Roman"/>
          <w:iCs/>
          <w:sz w:val="24"/>
          <w:szCs w:val="24"/>
        </w:rPr>
        <w:t xml:space="preserve">2.3.W sytuacji wskazanej w ust. 1 strona zainteresowana waloryzacją składa drugiej stronie pisemny wniosek o zmianę Umowy w zakresie płatności wynikających z faktur wystawionych po zmianie. </w:t>
      </w:r>
    </w:p>
    <w:p w14:paraId="1B0B6E35" w14:textId="247D72CE" w:rsidR="00DC122F" w:rsidRDefault="00123B1B" w:rsidP="00392146">
      <w:pPr>
        <w:pStyle w:val="Teksttreci0"/>
        <w:tabs>
          <w:tab w:val="left" w:pos="710"/>
        </w:tabs>
        <w:ind w:left="284" w:hanging="426"/>
        <w:jc w:val="left"/>
        <w:rPr>
          <w:rFonts w:ascii="Times New Roman" w:hAnsi="Times New Roman" w:cs="Times New Roman"/>
          <w:iCs/>
          <w:sz w:val="24"/>
          <w:szCs w:val="24"/>
        </w:rPr>
      </w:pPr>
      <w:r>
        <w:rPr>
          <w:rFonts w:ascii="Times New Roman" w:hAnsi="Times New Roman" w:cs="Times New Roman"/>
          <w:iCs/>
          <w:sz w:val="24"/>
          <w:szCs w:val="24"/>
        </w:rPr>
        <w:t xml:space="preserve">       </w:t>
      </w:r>
      <w:r w:rsidR="000379F0" w:rsidRPr="00123B1B">
        <w:rPr>
          <w:rFonts w:ascii="Times New Roman" w:hAnsi="Times New Roman" w:cs="Times New Roman"/>
          <w:iCs/>
          <w:sz w:val="24"/>
          <w:szCs w:val="24"/>
        </w:rPr>
        <w:t xml:space="preserve">Wniosek powinien zawierać wyczerpujące uzasadnienie faktyczne i wskazanie podstaw prawnych oraz dokładne wyliczenie kwoty wynagrodzenia Wykonawcy po zmianie umowy. </w:t>
      </w:r>
    </w:p>
    <w:p w14:paraId="7142F69D" w14:textId="77777777" w:rsidR="005228DE" w:rsidRDefault="005228DE" w:rsidP="00392146">
      <w:pPr>
        <w:pStyle w:val="Teksttreci0"/>
        <w:tabs>
          <w:tab w:val="left" w:pos="710"/>
        </w:tabs>
        <w:ind w:left="284" w:hanging="426"/>
        <w:jc w:val="left"/>
        <w:rPr>
          <w:rFonts w:ascii="Times New Roman" w:hAnsi="Times New Roman" w:cs="Times New Roman"/>
          <w:iCs/>
          <w:sz w:val="24"/>
          <w:szCs w:val="24"/>
        </w:rPr>
      </w:pPr>
    </w:p>
    <w:p w14:paraId="46ADD3EA" w14:textId="77777777" w:rsidR="005228DE" w:rsidRPr="00392146" w:rsidRDefault="005228DE" w:rsidP="00392146">
      <w:pPr>
        <w:pStyle w:val="Teksttreci0"/>
        <w:tabs>
          <w:tab w:val="left" w:pos="710"/>
        </w:tabs>
        <w:ind w:left="284" w:hanging="426"/>
        <w:jc w:val="left"/>
        <w:rPr>
          <w:rFonts w:ascii="Times New Roman" w:hAnsi="Times New Roman" w:cs="Times New Roman"/>
          <w:iCs/>
          <w:sz w:val="24"/>
          <w:szCs w:val="24"/>
        </w:rPr>
      </w:pPr>
    </w:p>
    <w:p w14:paraId="12BD894E" w14:textId="0026FF73" w:rsidR="0081290B" w:rsidRPr="00123B1B" w:rsidRDefault="000379F0" w:rsidP="00DC122F">
      <w:pPr>
        <w:pStyle w:val="Teksttreci0"/>
        <w:tabs>
          <w:tab w:val="left" w:pos="710"/>
        </w:tabs>
        <w:ind w:left="284" w:hanging="426"/>
        <w:jc w:val="left"/>
        <w:rPr>
          <w:rFonts w:ascii="Times New Roman" w:hAnsi="Times New Roman" w:cs="Times New Roman"/>
          <w:iCs/>
          <w:sz w:val="24"/>
          <w:szCs w:val="24"/>
        </w:rPr>
      </w:pPr>
      <w:r w:rsidRPr="00123B1B">
        <w:rPr>
          <w:rFonts w:ascii="Times New Roman" w:hAnsi="Times New Roman" w:cs="Times New Roman"/>
          <w:iCs/>
          <w:sz w:val="24"/>
          <w:szCs w:val="24"/>
        </w:rPr>
        <w:t xml:space="preserve"> 2.4.Maksymalna wartość poszczególnej zmiany wynagrodzenia, jaką dopuszcza Zamawiający w efekcie zastosowania postanowień o zasadach wprowadzania zmian wysokości wynagrodzenia, o których mowa w ust. 1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1% wynagrodzenia, o którym mowa w § 4 Umowy. </w:t>
      </w:r>
    </w:p>
    <w:p w14:paraId="0C493866" w14:textId="77777777" w:rsidR="0097161A" w:rsidRPr="00123B1B" w:rsidRDefault="000379F0" w:rsidP="00DC122F">
      <w:pPr>
        <w:pStyle w:val="Teksttreci0"/>
        <w:tabs>
          <w:tab w:val="left" w:pos="710"/>
        </w:tabs>
        <w:ind w:left="284"/>
        <w:jc w:val="left"/>
        <w:rPr>
          <w:rFonts w:ascii="Times New Roman" w:hAnsi="Times New Roman" w:cs="Times New Roman"/>
          <w:iCs/>
          <w:sz w:val="24"/>
          <w:szCs w:val="24"/>
        </w:rPr>
      </w:pPr>
      <w:r w:rsidRPr="00123B1B">
        <w:rPr>
          <w:rFonts w:ascii="Times New Roman" w:hAnsi="Times New Roman" w:cs="Times New Roman"/>
          <w:iCs/>
          <w:sz w:val="24"/>
          <w:szCs w:val="24"/>
        </w:rPr>
        <w:t>Waloryzacja nie dotyczy wynagrodzenia za roboty, dostawy i usługi wykonane przed datą złożenia wniosku lub które zgodnie z umową miały być wykonane w ciągu 7 miesięcy od zawarcia Umowy, chyba, że opóźnienie wynika z przyczyn leżących po stronie Zamawiającego.</w:t>
      </w:r>
    </w:p>
    <w:p w14:paraId="70056A55" w14:textId="2614B68F" w:rsidR="0097161A" w:rsidRPr="00123B1B" w:rsidRDefault="000379F0">
      <w:pPr>
        <w:pStyle w:val="Teksttreci0"/>
        <w:tabs>
          <w:tab w:val="left" w:pos="710"/>
        </w:tabs>
        <w:ind w:left="284" w:hanging="284"/>
        <w:jc w:val="left"/>
        <w:rPr>
          <w:rFonts w:ascii="Times New Roman" w:hAnsi="Times New Roman" w:cs="Times New Roman"/>
          <w:iCs/>
          <w:sz w:val="24"/>
          <w:szCs w:val="24"/>
        </w:rPr>
      </w:pPr>
      <w:r w:rsidRPr="00123B1B">
        <w:rPr>
          <w:rFonts w:ascii="Times New Roman" w:hAnsi="Times New Roman" w:cs="Times New Roman"/>
          <w:iCs/>
          <w:sz w:val="24"/>
          <w:szCs w:val="24"/>
        </w:rPr>
        <w:t>2.5.Waloryzacja wynagrodzenia jest dopuszczalna tylko raz nie wcześniej niż po upływie 7 miesięcy od daty zawarcia umowy</w:t>
      </w:r>
      <w:r w:rsidR="00DC122F" w:rsidRPr="00123B1B">
        <w:rPr>
          <w:rFonts w:ascii="Times New Roman" w:hAnsi="Times New Roman" w:cs="Times New Roman"/>
          <w:iCs/>
          <w:sz w:val="24"/>
          <w:szCs w:val="24"/>
        </w:rPr>
        <w:t xml:space="preserve"> najpóżniej do dnia </w:t>
      </w:r>
      <w:r w:rsidR="00123B1B">
        <w:rPr>
          <w:rFonts w:ascii="Times New Roman" w:hAnsi="Times New Roman" w:cs="Times New Roman"/>
          <w:iCs/>
          <w:sz w:val="24"/>
          <w:szCs w:val="24"/>
        </w:rPr>
        <w:t xml:space="preserve">końcowego </w:t>
      </w:r>
      <w:r w:rsidR="00DC122F" w:rsidRPr="00123B1B">
        <w:rPr>
          <w:rFonts w:ascii="Times New Roman" w:hAnsi="Times New Roman" w:cs="Times New Roman"/>
          <w:iCs/>
          <w:sz w:val="24"/>
          <w:szCs w:val="24"/>
        </w:rPr>
        <w:t>odbioru tech</w:t>
      </w:r>
      <w:r w:rsidR="00123B1B" w:rsidRPr="00123B1B">
        <w:rPr>
          <w:rFonts w:ascii="Times New Roman" w:hAnsi="Times New Roman" w:cs="Times New Roman"/>
          <w:iCs/>
          <w:sz w:val="24"/>
          <w:szCs w:val="24"/>
        </w:rPr>
        <w:t>nicznego</w:t>
      </w:r>
      <w:r w:rsidR="00DC122F" w:rsidRPr="00123B1B">
        <w:rPr>
          <w:rFonts w:ascii="Times New Roman" w:hAnsi="Times New Roman" w:cs="Times New Roman"/>
          <w:iCs/>
          <w:sz w:val="24"/>
          <w:szCs w:val="24"/>
        </w:rPr>
        <w:t xml:space="preserve"> </w:t>
      </w:r>
      <w:r w:rsidRPr="00123B1B">
        <w:rPr>
          <w:rFonts w:ascii="Times New Roman" w:hAnsi="Times New Roman" w:cs="Times New Roman"/>
          <w:iCs/>
          <w:sz w:val="24"/>
          <w:szCs w:val="24"/>
        </w:rPr>
        <w:t xml:space="preserve">. </w:t>
      </w:r>
    </w:p>
    <w:p w14:paraId="1ACD3172" w14:textId="77777777" w:rsidR="0097161A" w:rsidRPr="00123B1B" w:rsidRDefault="000379F0" w:rsidP="00DC122F">
      <w:pPr>
        <w:pStyle w:val="Teksttreci0"/>
        <w:tabs>
          <w:tab w:val="left" w:pos="710"/>
        </w:tabs>
        <w:ind w:left="284" w:hanging="284"/>
        <w:jc w:val="left"/>
        <w:rPr>
          <w:rFonts w:ascii="Times New Roman" w:hAnsi="Times New Roman" w:cs="Times New Roman"/>
          <w:iCs/>
          <w:sz w:val="24"/>
          <w:szCs w:val="24"/>
        </w:rPr>
      </w:pPr>
      <w:r w:rsidRPr="00123B1B">
        <w:rPr>
          <w:rFonts w:ascii="Times New Roman" w:hAnsi="Times New Roman" w:cs="Times New Roman"/>
          <w:iCs/>
          <w:sz w:val="24"/>
          <w:szCs w:val="24"/>
        </w:rPr>
        <w:t xml:space="preserve">2.6.Wykonawca, którego wynagrodzenie zostało zmienione zgodnie z ust. 1 zobowiązany jest do zmiany wynagrodzenia przysługującego podwykonawcy, z którym zawarł umowę, w zakresie odpowiadającym zmianom wynagrodzenia Wykonawcy. </w:t>
      </w:r>
    </w:p>
    <w:p w14:paraId="4CEEB1EA" w14:textId="77777777" w:rsidR="0097161A" w:rsidRDefault="000379F0">
      <w:pPr>
        <w:pStyle w:val="Teksttreci0"/>
        <w:numPr>
          <w:ilvl w:val="0"/>
          <w:numId w:val="33"/>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Zmiany, o których mowa w ust. 1 i 2 muszą zostać udokumentowane. Pismo (wniosek) dotyczące ww. zmian, wraz z uzasadnieniem, winna złożyć Strona inicjująca zmianę.</w:t>
      </w:r>
    </w:p>
    <w:p w14:paraId="7C2C2D21" w14:textId="77777777" w:rsidR="0097161A" w:rsidRPr="0081290B" w:rsidRDefault="000379F0" w:rsidP="0081290B">
      <w:pPr>
        <w:pStyle w:val="Teksttreci0"/>
        <w:numPr>
          <w:ilvl w:val="0"/>
          <w:numId w:val="33"/>
        </w:numPr>
        <w:shd w:val="clear" w:color="auto" w:fill="auto"/>
        <w:tabs>
          <w:tab w:val="left" w:pos="360"/>
        </w:tabs>
        <w:ind w:left="360" w:hanging="360"/>
      </w:pPr>
      <w:r>
        <w:rPr>
          <w:rFonts w:ascii="Times New Roman" w:hAnsi="Times New Roman" w:cs="Times New Roman"/>
          <w:sz w:val="24"/>
          <w:szCs w:val="24"/>
        </w:rPr>
        <w:t>Za przedłużenie terminu realizacji zamówienia Wykonawcy nie przysługuje dodatkowe wynagrodzenie.</w:t>
      </w:r>
    </w:p>
    <w:p w14:paraId="45CC43FF" w14:textId="77777777" w:rsidR="0097161A" w:rsidRDefault="000379F0">
      <w:pPr>
        <w:pStyle w:val="Teksttreci0"/>
        <w:numPr>
          <w:ilvl w:val="0"/>
          <w:numId w:val="33"/>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Zamawiający nie dopuszcza zmiany terminu wykonania zamówienia w przypadkach zawinionych przez Wykonawcę.</w:t>
      </w:r>
    </w:p>
    <w:p w14:paraId="485974F6" w14:textId="77777777" w:rsidR="0097161A" w:rsidRDefault="000379F0">
      <w:pPr>
        <w:pStyle w:val="Teksttreci0"/>
        <w:numPr>
          <w:ilvl w:val="0"/>
          <w:numId w:val="33"/>
        </w:numPr>
        <w:shd w:val="clear" w:color="auto" w:fill="auto"/>
        <w:tabs>
          <w:tab w:val="left" w:pos="360"/>
        </w:tabs>
        <w:ind w:left="360" w:hanging="360"/>
        <w:rPr>
          <w:rFonts w:ascii="Times New Roman" w:hAnsi="Times New Roman" w:cs="Times New Roman"/>
          <w:sz w:val="24"/>
          <w:szCs w:val="24"/>
        </w:rPr>
      </w:pPr>
      <w:r>
        <w:rPr>
          <w:rFonts w:ascii="Times New Roman" w:hAnsi="Times New Roman" w:cs="Times New Roman"/>
          <w:sz w:val="24"/>
          <w:szCs w:val="24"/>
        </w:rPr>
        <w:t>W przypadku wystąpienia którejkolwiek z okoliczności wymienionych w ust. 1 termin wykonania umowy może ulec odpowiedniemu przedłużeniu o czas niezbędny do zakończenia wykonania jej przedmiotu w sposób należyty.</w:t>
      </w:r>
    </w:p>
    <w:p w14:paraId="2AE8EDB7" w14:textId="77777777" w:rsidR="0097161A" w:rsidRDefault="000379F0">
      <w:pPr>
        <w:pStyle w:val="Teksttreci0"/>
        <w:numPr>
          <w:ilvl w:val="0"/>
          <w:numId w:val="33"/>
        </w:numPr>
        <w:shd w:val="clear" w:color="auto" w:fill="auto"/>
        <w:tabs>
          <w:tab w:val="left" w:pos="368"/>
        </w:tabs>
        <w:ind w:left="360" w:hanging="360"/>
        <w:rPr>
          <w:rFonts w:ascii="Times New Roman" w:hAnsi="Times New Roman" w:cs="Times New Roman"/>
          <w:sz w:val="24"/>
          <w:szCs w:val="24"/>
        </w:rPr>
      </w:pPr>
      <w:r>
        <w:rPr>
          <w:rFonts w:ascii="Times New Roman" w:hAnsi="Times New Roman" w:cs="Times New Roman"/>
          <w:sz w:val="24"/>
          <w:szCs w:val="24"/>
        </w:rPr>
        <w:t>Wprowadzenie zmiany postanowień umowy wymaga aneksu sporządzonego w formie pisemnej pod rygorem nieważności.</w:t>
      </w:r>
    </w:p>
    <w:p w14:paraId="44F451FB" w14:textId="77777777" w:rsidR="0097161A" w:rsidRDefault="000379F0">
      <w:pPr>
        <w:pStyle w:val="Teksttreci0"/>
        <w:numPr>
          <w:ilvl w:val="0"/>
          <w:numId w:val="33"/>
        </w:numPr>
        <w:shd w:val="clear" w:color="auto" w:fill="auto"/>
        <w:tabs>
          <w:tab w:val="left" w:pos="368"/>
        </w:tabs>
        <w:ind w:left="360" w:hanging="360"/>
        <w:jc w:val="left"/>
        <w:rPr>
          <w:rFonts w:ascii="Times New Roman" w:hAnsi="Times New Roman" w:cs="Times New Roman"/>
          <w:sz w:val="24"/>
          <w:szCs w:val="24"/>
        </w:rPr>
      </w:pPr>
      <w:r>
        <w:rPr>
          <w:rFonts w:ascii="Times New Roman" w:hAnsi="Times New Roman" w:cs="Times New Roman"/>
          <w:sz w:val="24"/>
          <w:szCs w:val="24"/>
        </w:rPr>
        <w:t xml:space="preserve">Nie stanowi zmiany Umowy w rozumieniu art. 454 ustawy Prawo zamówień publicznych w szczególności: </w:t>
      </w:r>
    </w:p>
    <w:p w14:paraId="6BF9F57B" w14:textId="77777777" w:rsidR="0097161A" w:rsidRDefault="000379F0">
      <w:pPr>
        <w:pStyle w:val="Teksttreci0"/>
        <w:shd w:val="clear" w:color="auto" w:fill="auto"/>
        <w:tabs>
          <w:tab w:val="left" w:pos="368"/>
        </w:tabs>
        <w:ind w:left="360"/>
        <w:jc w:val="left"/>
        <w:rPr>
          <w:rFonts w:ascii="Times New Roman" w:hAnsi="Times New Roman" w:cs="Times New Roman"/>
          <w:sz w:val="24"/>
          <w:szCs w:val="24"/>
        </w:rPr>
      </w:pPr>
      <w:r>
        <w:rPr>
          <w:rFonts w:ascii="Times New Roman" w:hAnsi="Times New Roman" w:cs="Times New Roman"/>
          <w:sz w:val="24"/>
          <w:szCs w:val="24"/>
        </w:rPr>
        <w:t>1) zmiana danych związanych z obsługą administracyjno-organizacyjną Umowy (np. zmiana nr rachunku bankowego),</w:t>
      </w:r>
    </w:p>
    <w:p w14:paraId="6F4B4DB7" w14:textId="77777777" w:rsidR="0097161A" w:rsidRDefault="000379F0">
      <w:pPr>
        <w:pStyle w:val="Teksttreci0"/>
        <w:shd w:val="clear" w:color="auto" w:fill="auto"/>
        <w:spacing w:after="240"/>
        <w:ind w:left="360"/>
        <w:jc w:val="left"/>
        <w:rPr>
          <w:rFonts w:ascii="Times New Roman" w:hAnsi="Times New Roman" w:cs="Times New Roman"/>
          <w:sz w:val="24"/>
          <w:szCs w:val="24"/>
        </w:rPr>
      </w:pPr>
      <w:r>
        <w:rPr>
          <w:rFonts w:ascii="Times New Roman" w:hAnsi="Times New Roman" w:cs="Times New Roman"/>
          <w:sz w:val="24"/>
          <w:szCs w:val="24"/>
        </w:rPr>
        <w:t>2) zmiany danych teleadresowych, zmiany osób wskazanych do kontaktów między Stronami.</w:t>
      </w:r>
      <w:bookmarkStart w:id="20" w:name="bookmark26"/>
    </w:p>
    <w:p w14:paraId="5600C11E" w14:textId="77777777" w:rsidR="005228DE" w:rsidRDefault="005228DE">
      <w:pPr>
        <w:pStyle w:val="Teksttreci0"/>
        <w:shd w:val="clear" w:color="auto" w:fill="auto"/>
        <w:spacing w:after="240"/>
        <w:ind w:left="360"/>
        <w:jc w:val="left"/>
        <w:rPr>
          <w:rFonts w:ascii="Times New Roman" w:hAnsi="Times New Roman" w:cs="Times New Roman"/>
          <w:sz w:val="24"/>
          <w:szCs w:val="24"/>
        </w:rPr>
      </w:pPr>
    </w:p>
    <w:p w14:paraId="143AE127" w14:textId="77777777" w:rsidR="00123B1B" w:rsidRDefault="00123B1B">
      <w:pPr>
        <w:pStyle w:val="Teksttreci0"/>
        <w:shd w:val="clear" w:color="auto" w:fill="auto"/>
        <w:spacing w:after="240"/>
        <w:ind w:left="360"/>
        <w:jc w:val="left"/>
      </w:pPr>
    </w:p>
    <w:p w14:paraId="36F1642F" w14:textId="77777777" w:rsidR="0097161A" w:rsidRDefault="000379F0">
      <w:pPr>
        <w:pStyle w:val="Nagwek10"/>
        <w:shd w:val="clear" w:color="auto" w:fill="auto"/>
        <w:spacing w:after="400"/>
        <w:rPr>
          <w:rFonts w:ascii="Times New Roman" w:hAnsi="Times New Roman" w:cs="Times New Roman"/>
          <w:sz w:val="24"/>
          <w:szCs w:val="24"/>
        </w:rPr>
      </w:pPr>
      <w:r>
        <w:rPr>
          <w:rFonts w:ascii="Times New Roman" w:hAnsi="Times New Roman" w:cs="Times New Roman"/>
          <w:sz w:val="24"/>
          <w:szCs w:val="24"/>
        </w:rPr>
        <w:t>§ 20. POSTANOWIENIA KOŃCOWE</w:t>
      </w:r>
      <w:bookmarkEnd w:id="20"/>
    </w:p>
    <w:p w14:paraId="659D3EE8" w14:textId="77777777" w:rsidR="0097161A" w:rsidRDefault="000379F0">
      <w:pPr>
        <w:pStyle w:val="Teksttreci0"/>
        <w:shd w:val="clear" w:color="auto" w:fill="auto"/>
        <w:ind w:left="360" w:hanging="360"/>
        <w:rPr>
          <w:rFonts w:ascii="Times New Roman" w:hAnsi="Times New Roman" w:cs="Times New Roman"/>
          <w:sz w:val="24"/>
          <w:szCs w:val="24"/>
        </w:rPr>
      </w:pPr>
      <w:r>
        <w:rPr>
          <w:rFonts w:ascii="Times New Roman" w:hAnsi="Times New Roman" w:cs="Times New Roman"/>
          <w:sz w:val="24"/>
          <w:szCs w:val="24"/>
        </w:rPr>
        <w:t xml:space="preserve">1. Wszelkie umowy nazwane uregulowane w Kodeksie cywilnym oraz umowy nienazwane, nieuregulowane przepisami prawa cywilnego (jak factoring, forfaiting i in.) mające na celu </w:t>
      </w:r>
    </w:p>
    <w:p w14:paraId="0F6D3865" w14:textId="31DC548F" w:rsidR="0081290B" w:rsidRDefault="000379F0" w:rsidP="00123B1B">
      <w:pPr>
        <w:pStyle w:val="Teksttreci0"/>
        <w:shd w:val="clear" w:color="auto" w:fill="auto"/>
        <w:ind w:left="340"/>
        <w:rPr>
          <w:rFonts w:ascii="Times New Roman" w:hAnsi="Times New Roman" w:cs="Times New Roman"/>
          <w:sz w:val="24"/>
          <w:szCs w:val="24"/>
        </w:rPr>
      </w:pPr>
      <w:r>
        <w:rPr>
          <w:rFonts w:ascii="Times New Roman" w:hAnsi="Times New Roman" w:cs="Times New Roman"/>
          <w:sz w:val="24"/>
          <w:szCs w:val="24"/>
        </w:rPr>
        <w:t xml:space="preserve">przeniesienie na osoby trzecie wierzytelności zarówno istniejących jak i przyszłych, wymagalnych jak i niewymagalnych na dzień zawarcia umowy, zawarte przez Wykonawcę bez zgody Zamawiającego są nieważne. Wykonawca w okresie związania umową, ma obowiązek informowania Zamawiającego o zmianie formy prawnej prowadzonej działalności gospodarczej, postępowaniu układowym i upadłościowym, a także o zmianie adresu siedziby firmy i zmianie adresu zamieszkania właściciela lub współwłaścicieli firmy pod rygorem skutków prawnych </w:t>
      </w:r>
    </w:p>
    <w:p w14:paraId="6C193941" w14:textId="77777777" w:rsidR="0097161A" w:rsidRDefault="000379F0">
      <w:pPr>
        <w:pStyle w:val="Teksttreci0"/>
        <w:shd w:val="clear" w:color="auto" w:fill="auto"/>
        <w:ind w:left="340"/>
      </w:pPr>
      <w:r>
        <w:rPr>
          <w:rFonts w:ascii="Times New Roman" w:hAnsi="Times New Roman" w:cs="Times New Roman"/>
          <w:sz w:val="24"/>
          <w:szCs w:val="24"/>
        </w:rPr>
        <w:t>wynikłych z powodu nie przekazania powyższych informacji oraz uznania za doręczoną korespondencję kierowaną przez Zamawiającego na adresy podane przez Wykonawcę.</w:t>
      </w:r>
    </w:p>
    <w:p w14:paraId="5679C39A" w14:textId="4B5956EB" w:rsidR="0097161A" w:rsidRPr="00123B1B" w:rsidRDefault="000379F0" w:rsidP="00123B1B">
      <w:pPr>
        <w:pStyle w:val="Teksttreci0"/>
        <w:numPr>
          <w:ilvl w:val="0"/>
          <w:numId w:val="5"/>
        </w:numPr>
        <w:shd w:val="clear" w:color="auto" w:fill="auto"/>
        <w:tabs>
          <w:tab w:val="left" w:pos="368"/>
        </w:tabs>
        <w:ind w:left="360" w:hanging="360"/>
        <w:rPr>
          <w:rFonts w:ascii="Times New Roman" w:hAnsi="Times New Roman" w:cs="Times New Roman"/>
          <w:sz w:val="24"/>
          <w:szCs w:val="24"/>
        </w:rPr>
      </w:pPr>
      <w:r>
        <w:rPr>
          <w:rFonts w:ascii="Times New Roman" w:hAnsi="Times New Roman" w:cs="Times New Roman"/>
          <w:sz w:val="24"/>
          <w:szCs w:val="24"/>
        </w:rPr>
        <w:t>W sprawach nieuregulowanych w umowie stosuje się obowiązujące przepisy w szczególności Prawa zamówień publicznych, Kodeksu Cywilnego oraz Prawa budowlanego i rozporządzeń wykonawczych</w:t>
      </w:r>
      <w:r w:rsidR="00123B1B">
        <w:rPr>
          <w:rFonts w:ascii="Times New Roman" w:hAnsi="Times New Roman" w:cs="Times New Roman"/>
          <w:sz w:val="24"/>
          <w:szCs w:val="24"/>
        </w:rPr>
        <w:t xml:space="preserve">, </w:t>
      </w:r>
      <w:r w:rsidR="00F24366" w:rsidRPr="00123B1B">
        <w:rPr>
          <w:rFonts w:ascii="Times New Roman" w:hAnsi="Times New Roman" w:cs="Times New Roman"/>
          <w:sz w:val="24"/>
          <w:szCs w:val="24"/>
        </w:rPr>
        <w:t>ewentualne spory w relacjach z Wykonawcą o roszczenia cywilnoprawne w sprawach, w których zawarcie ugody jest dopuszczalne, strony umowy zobowiązują się poddać mediacjom lub innemu polubownemu rozwiązaniu sporu przed Sądem Polubownym przy Prokuratorii Generalnej Rzeczypospolitej Polskiej lub – jeśli strony tak zgodnie postanowią – przed wybranym mediatorem albo osobą prowadzącą inne polubowne rozwiązanie sporu. Jeśli powyższe metody rozwiązywania sporów nie będą skuteczne właściwy będzie sąd właściwy dla siedziby Zamawiającego.</w:t>
      </w:r>
    </w:p>
    <w:p w14:paraId="1851D832" w14:textId="77777777" w:rsidR="0097161A" w:rsidRDefault="000379F0">
      <w:pPr>
        <w:pStyle w:val="Teksttreci0"/>
        <w:numPr>
          <w:ilvl w:val="0"/>
          <w:numId w:val="5"/>
        </w:numPr>
        <w:shd w:val="clear" w:color="auto" w:fill="auto"/>
        <w:tabs>
          <w:tab w:val="left" w:pos="368"/>
        </w:tabs>
        <w:ind w:left="360" w:hanging="360"/>
        <w:rPr>
          <w:rFonts w:ascii="Times New Roman" w:hAnsi="Times New Roman" w:cs="Times New Roman"/>
          <w:sz w:val="24"/>
          <w:szCs w:val="24"/>
        </w:rPr>
      </w:pPr>
      <w:r>
        <w:rPr>
          <w:rFonts w:ascii="Times New Roman" w:hAnsi="Times New Roman" w:cs="Times New Roman"/>
          <w:sz w:val="24"/>
          <w:szCs w:val="24"/>
        </w:rPr>
        <w:t>Wykonawca nie może przenieść swoich obowiązków na osobę trzecią.</w:t>
      </w:r>
    </w:p>
    <w:p w14:paraId="16DFA333" w14:textId="77777777" w:rsidR="0097161A" w:rsidRPr="0081290B" w:rsidRDefault="000379F0" w:rsidP="0081290B">
      <w:pPr>
        <w:pStyle w:val="Teksttreci0"/>
        <w:numPr>
          <w:ilvl w:val="0"/>
          <w:numId w:val="5"/>
        </w:numPr>
        <w:shd w:val="clear" w:color="auto" w:fill="auto"/>
        <w:tabs>
          <w:tab w:val="left" w:pos="368"/>
        </w:tabs>
        <w:ind w:left="360" w:hanging="360"/>
      </w:pPr>
      <w:r>
        <w:rPr>
          <w:rFonts w:ascii="Times New Roman" w:hAnsi="Times New Roman" w:cs="Times New Roman"/>
          <w:sz w:val="24"/>
          <w:szCs w:val="24"/>
        </w:rPr>
        <w:t>Umowę sporządzono w trzech egzemplarzach, z których jeden egzemplarz otrzymuje Wykonawca, a dwa egzemplarze Zamawiający.</w:t>
      </w:r>
    </w:p>
    <w:p w14:paraId="1C849560" w14:textId="77777777" w:rsidR="0097161A" w:rsidRDefault="000379F0">
      <w:pPr>
        <w:pStyle w:val="Teksttreci0"/>
        <w:numPr>
          <w:ilvl w:val="0"/>
          <w:numId w:val="5"/>
        </w:numPr>
        <w:shd w:val="clear" w:color="auto" w:fill="auto"/>
        <w:tabs>
          <w:tab w:val="left" w:pos="368"/>
        </w:tabs>
        <w:ind w:left="360" w:hanging="360"/>
        <w:rPr>
          <w:rFonts w:ascii="Times New Roman" w:hAnsi="Times New Roman" w:cs="Times New Roman"/>
          <w:sz w:val="24"/>
          <w:szCs w:val="24"/>
        </w:rPr>
      </w:pPr>
      <w:r>
        <w:rPr>
          <w:rFonts w:ascii="Times New Roman" w:hAnsi="Times New Roman" w:cs="Times New Roman"/>
          <w:sz w:val="24"/>
          <w:szCs w:val="24"/>
        </w:rPr>
        <w:t>Integralną część umowy stanowią następujące załączniki:</w:t>
      </w:r>
    </w:p>
    <w:p w14:paraId="2563400B" w14:textId="77777777" w:rsidR="0097161A" w:rsidRDefault="000379F0">
      <w:pPr>
        <w:pStyle w:val="Teksttreci0"/>
        <w:shd w:val="clear" w:color="auto" w:fill="auto"/>
        <w:ind w:left="360"/>
        <w:jc w:val="left"/>
        <w:rPr>
          <w:rFonts w:ascii="Times New Roman" w:hAnsi="Times New Roman" w:cs="Times New Roman"/>
          <w:sz w:val="24"/>
          <w:szCs w:val="24"/>
        </w:rPr>
      </w:pPr>
      <w:r>
        <w:rPr>
          <w:rFonts w:ascii="Times New Roman" w:hAnsi="Times New Roman" w:cs="Times New Roman"/>
          <w:sz w:val="24"/>
          <w:szCs w:val="24"/>
        </w:rPr>
        <w:t>1) Oferta Wykonawcy.</w:t>
      </w:r>
    </w:p>
    <w:p w14:paraId="6B9CBA5D" w14:textId="77777777" w:rsidR="0097161A" w:rsidRDefault="000379F0">
      <w:pPr>
        <w:pStyle w:val="Teksttreci0"/>
        <w:shd w:val="clear" w:color="auto" w:fill="auto"/>
        <w:ind w:left="360"/>
        <w:jc w:val="left"/>
        <w:rPr>
          <w:rFonts w:ascii="Times New Roman" w:hAnsi="Times New Roman" w:cs="Times New Roman"/>
          <w:sz w:val="24"/>
          <w:szCs w:val="24"/>
        </w:rPr>
      </w:pPr>
      <w:r>
        <w:rPr>
          <w:rFonts w:ascii="Times New Roman" w:hAnsi="Times New Roman" w:cs="Times New Roman"/>
          <w:sz w:val="24"/>
          <w:szCs w:val="24"/>
        </w:rPr>
        <w:t>2) Kosztorys ofertowy Wykonawcy.</w:t>
      </w:r>
    </w:p>
    <w:p w14:paraId="76A66FDA" w14:textId="77777777" w:rsidR="0097161A" w:rsidRDefault="000379F0">
      <w:pPr>
        <w:pStyle w:val="Teksttreci0"/>
        <w:shd w:val="clear" w:color="auto" w:fill="auto"/>
        <w:ind w:left="360"/>
        <w:jc w:val="left"/>
      </w:pPr>
      <w:r>
        <w:rPr>
          <w:rFonts w:ascii="Times New Roman" w:hAnsi="Times New Roman" w:cs="Times New Roman"/>
          <w:sz w:val="24"/>
          <w:szCs w:val="24"/>
        </w:rPr>
        <w:t>3) Polisa ubezpieczeniowa wykonawcy.</w:t>
      </w:r>
    </w:p>
    <w:p w14:paraId="6A1DF7F4" w14:textId="77777777" w:rsidR="0097161A" w:rsidRDefault="000379F0">
      <w:pPr>
        <w:pStyle w:val="Teksttreci0"/>
        <w:shd w:val="clear" w:color="auto" w:fill="auto"/>
        <w:spacing w:after="400"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p>
    <w:p w14:paraId="1ABE2BED" w14:textId="77777777" w:rsidR="0097161A" w:rsidRDefault="000379F0">
      <w:pPr>
        <w:pStyle w:val="Teksttreci0"/>
        <w:shd w:val="clear" w:color="auto" w:fill="auto"/>
        <w:spacing w:after="400" w:line="240" w:lineRule="auto"/>
        <w:jc w:val="left"/>
      </w:pPr>
      <w:r>
        <w:rPr>
          <w:rFonts w:ascii="Times New Roman" w:hAnsi="Times New Roman" w:cs="Times New Roman"/>
          <w:sz w:val="24"/>
          <w:szCs w:val="24"/>
        </w:rPr>
        <w:t xml:space="preserve">              </w:t>
      </w:r>
      <w:r>
        <w:rPr>
          <w:rFonts w:ascii="Times New Roman" w:hAnsi="Times New Roman" w:cs="Times New Roman"/>
          <w:b/>
          <w:bCs/>
          <w:sz w:val="24"/>
          <w:szCs w:val="24"/>
        </w:rPr>
        <w:t xml:space="preserve">  Zamawiający </w:t>
      </w:r>
      <w:r>
        <w:rPr>
          <w:rFonts w:ascii="Times New Roman" w:hAnsi="Times New Roman" w:cs="Times New Roman"/>
          <w:sz w:val="24"/>
          <w:szCs w:val="24"/>
        </w:rPr>
        <w:t xml:space="preserve">                                                                              </w:t>
      </w:r>
      <w:r>
        <w:rPr>
          <w:rFonts w:ascii="Times New Roman" w:hAnsi="Times New Roman" w:cs="Times New Roman"/>
          <w:b/>
          <w:bCs/>
          <w:sz w:val="24"/>
          <w:szCs w:val="24"/>
        </w:rPr>
        <w:t xml:space="preserve">  Wykonawca</w:t>
      </w:r>
    </w:p>
    <w:sectPr w:rsidR="0097161A">
      <w:footerReference w:type="default" r:id="rId9"/>
      <w:pgSz w:w="11906" w:h="16838"/>
      <w:pgMar w:top="559" w:right="941" w:bottom="1571" w:left="1032" w:header="0" w:footer="3"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6A1D9" w14:textId="77777777" w:rsidR="00ED1780" w:rsidRDefault="00ED1780">
      <w:r>
        <w:separator/>
      </w:r>
    </w:p>
  </w:endnote>
  <w:endnote w:type="continuationSeparator" w:id="0">
    <w:p w14:paraId="16BC6A86" w14:textId="77777777" w:rsidR="00ED1780" w:rsidRDefault="00ED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umnst777EU">
    <w:altName w:val="Times New Roman"/>
    <w:charset w:val="EE"/>
    <w:family w:val="roman"/>
    <w:pitch w:val="variable"/>
  </w:font>
  <w:font w:name="Humnst777LtEU">
    <w:altName w:val="Times New Roman"/>
    <w:charset w:val="EE"/>
    <w:family w:val="roman"/>
    <w:pitch w:val="variable"/>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mmercialPi">
    <w:charset w:val="EE"/>
    <w:family w:val="roman"/>
    <w:pitch w:val="variable"/>
  </w:font>
  <w:font w:name="Linotype Univers 420 Condensed">
    <w:charset w:val="EE"/>
    <w:family w:val="roman"/>
    <w:pitch w:val="variable"/>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C51D1" w14:textId="77777777" w:rsidR="0097161A" w:rsidRDefault="0097161A">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77FD" w14:textId="77777777" w:rsidR="00ED1780" w:rsidRDefault="00ED1780">
      <w:r>
        <w:separator/>
      </w:r>
    </w:p>
  </w:footnote>
  <w:footnote w:type="continuationSeparator" w:id="0">
    <w:p w14:paraId="30D5BE46" w14:textId="77777777" w:rsidR="00ED1780" w:rsidRDefault="00ED1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EC4"/>
    <w:multiLevelType w:val="multilevel"/>
    <w:tmpl w:val="F51CB5EC"/>
    <w:lvl w:ilvl="0">
      <w:start w:val="1"/>
      <w:numFmt w:val="lowerLetter"/>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0A73DF6"/>
    <w:multiLevelType w:val="multilevel"/>
    <w:tmpl w:val="8A9ACFF2"/>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4E91586"/>
    <w:multiLevelType w:val="multilevel"/>
    <w:tmpl w:val="F6A0F45C"/>
    <w:lvl w:ilvl="0">
      <w:start w:val="1"/>
      <w:numFmt w:val="lowerLetter"/>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081426F7"/>
    <w:multiLevelType w:val="multilevel"/>
    <w:tmpl w:val="2CAC4B74"/>
    <w:lvl w:ilvl="0">
      <w:start w:val="1"/>
      <w:numFmt w:val="decimal"/>
      <w:lvlText w:val="%1)"/>
      <w:lvlJc w:val="left"/>
      <w:pPr>
        <w:ind w:left="0" w:firstLine="0"/>
      </w:pPr>
      <w:rPr>
        <w:rFonts w:ascii="Times New Roman" w:eastAsia="Calibri" w:hAnsi="Times New Roman" w:cs="Calibri"/>
        <w:b/>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C8F0480"/>
    <w:multiLevelType w:val="multilevel"/>
    <w:tmpl w:val="B00EA850"/>
    <w:lvl w:ilvl="0">
      <w:start w:val="2"/>
      <w:numFmt w:val="decimal"/>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10541E6D"/>
    <w:multiLevelType w:val="multilevel"/>
    <w:tmpl w:val="FF2CD068"/>
    <w:lvl w:ilvl="0">
      <w:start w:val="1"/>
      <w:numFmt w:val="decimal"/>
      <w:lvlText w:val="%1."/>
      <w:lvlJc w:val="left"/>
      <w:pPr>
        <w:ind w:left="0" w:firstLine="0"/>
      </w:pPr>
      <w:rPr>
        <w:rFonts w:ascii="Times New Roman" w:eastAsia="Calibri" w:hAnsi="Times New Roman" w:cs="Times New Roman"/>
        <w:b/>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1332246E"/>
    <w:multiLevelType w:val="multilevel"/>
    <w:tmpl w:val="730C29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223B75"/>
    <w:multiLevelType w:val="multilevel"/>
    <w:tmpl w:val="941A13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4637BC"/>
    <w:multiLevelType w:val="multilevel"/>
    <w:tmpl w:val="DE9A6C8A"/>
    <w:lvl w:ilvl="0">
      <w:start w:val="1"/>
      <w:numFmt w:val="lowerLetter"/>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2EA8251A"/>
    <w:multiLevelType w:val="multilevel"/>
    <w:tmpl w:val="172683E8"/>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F1E4DD9"/>
    <w:multiLevelType w:val="multilevel"/>
    <w:tmpl w:val="88BE8642"/>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0BF3EDF"/>
    <w:multiLevelType w:val="multilevel"/>
    <w:tmpl w:val="67BC0820"/>
    <w:lvl w:ilvl="0">
      <w:start w:val="2"/>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164004A"/>
    <w:multiLevelType w:val="multilevel"/>
    <w:tmpl w:val="9190CBAA"/>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36BE4FA9"/>
    <w:multiLevelType w:val="multilevel"/>
    <w:tmpl w:val="85D23C46"/>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3C3D1EA6"/>
    <w:multiLevelType w:val="multilevel"/>
    <w:tmpl w:val="E9C26E9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42160B55"/>
    <w:multiLevelType w:val="multilevel"/>
    <w:tmpl w:val="D6D2B494"/>
    <w:lvl w:ilvl="0">
      <w:start w:val="2"/>
      <w:numFmt w:val="lowerLetter"/>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429C109D"/>
    <w:multiLevelType w:val="multilevel"/>
    <w:tmpl w:val="03D443E6"/>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49631F75"/>
    <w:multiLevelType w:val="multilevel"/>
    <w:tmpl w:val="26F2788C"/>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4FA23439"/>
    <w:multiLevelType w:val="multilevel"/>
    <w:tmpl w:val="50D8C74C"/>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0"/>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4FFF297C"/>
    <w:multiLevelType w:val="multilevel"/>
    <w:tmpl w:val="88107702"/>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52277436"/>
    <w:multiLevelType w:val="hybridMultilevel"/>
    <w:tmpl w:val="4C0A7D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525A62"/>
    <w:multiLevelType w:val="multilevel"/>
    <w:tmpl w:val="4E28B3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1A4BD2"/>
    <w:multiLevelType w:val="multilevel"/>
    <w:tmpl w:val="052CDB70"/>
    <w:lvl w:ilvl="0">
      <w:start w:val="1"/>
      <w:numFmt w:val="decimal"/>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53C91B10"/>
    <w:multiLevelType w:val="multilevel"/>
    <w:tmpl w:val="D6724D0E"/>
    <w:lvl w:ilvl="0">
      <w:start w:val="1"/>
      <w:numFmt w:val="lowerLetter"/>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5D512712"/>
    <w:multiLevelType w:val="multilevel"/>
    <w:tmpl w:val="312E0A2E"/>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5F0F1A35"/>
    <w:multiLevelType w:val="multilevel"/>
    <w:tmpl w:val="42E26B50"/>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5F546A26"/>
    <w:multiLevelType w:val="multilevel"/>
    <w:tmpl w:val="0C706F70"/>
    <w:lvl w:ilvl="0">
      <w:start w:val="1"/>
      <w:numFmt w:val="bullet"/>
      <w:lvlText w:val="-"/>
      <w:lvlJc w:val="left"/>
      <w:pPr>
        <w:ind w:left="0" w:firstLine="0"/>
      </w:pPr>
      <w:rPr>
        <w:rFonts w:ascii="Calibri" w:hAnsi="Calibri" w:cs="Calibri" w:hint="default"/>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7" w15:restartNumberingAfterBreak="0">
    <w:nsid w:val="5FD2367C"/>
    <w:multiLevelType w:val="multilevel"/>
    <w:tmpl w:val="D10AE2AE"/>
    <w:lvl w:ilvl="0">
      <w:start w:val="1"/>
      <w:numFmt w:val="decimal"/>
      <w:lvlText w:val="%1."/>
      <w:lvlJc w:val="left"/>
      <w:pPr>
        <w:ind w:left="720" w:hanging="360"/>
      </w:pPr>
      <w:rPr>
        <w:rFonts w:ascii="Times New Roman" w:hAnsi="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20515B4"/>
    <w:multiLevelType w:val="multilevel"/>
    <w:tmpl w:val="8FBA7752"/>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633662B0"/>
    <w:multiLevelType w:val="multilevel"/>
    <w:tmpl w:val="A280B55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6B706502"/>
    <w:multiLevelType w:val="multilevel"/>
    <w:tmpl w:val="ABBAAE14"/>
    <w:lvl w:ilvl="0">
      <w:start w:val="1"/>
      <w:numFmt w:val="decimal"/>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1" w15:restartNumberingAfterBreak="0">
    <w:nsid w:val="6B8B783A"/>
    <w:multiLevelType w:val="multilevel"/>
    <w:tmpl w:val="4F1C6E6C"/>
    <w:lvl w:ilvl="0">
      <w:start w:val="1"/>
      <w:numFmt w:val="decimal"/>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6CC05ECE"/>
    <w:multiLevelType w:val="multilevel"/>
    <w:tmpl w:val="A84AD130"/>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7106547B"/>
    <w:multiLevelType w:val="multilevel"/>
    <w:tmpl w:val="5D1A417E"/>
    <w:lvl w:ilvl="0">
      <w:start w:val="1"/>
      <w:numFmt w:val="decimal"/>
      <w:lvlText w:val="%1)"/>
      <w:lvlJc w:val="left"/>
      <w:pPr>
        <w:ind w:left="0" w:firstLine="0"/>
      </w:pPr>
      <w:rPr>
        <w:rFonts w:ascii="Times New Roman" w:eastAsia="Tahoma" w:hAnsi="Times New Roman" w:cs="Times New Roman"/>
        <w:b w:val="0"/>
        <w:bCs w:val="0"/>
        <w:i w:val="0"/>
        <w:iCs w:val="0"/>
        <w:caps w:val="0"/>
        <w:smallCaps w:val="0"/>
        <w:strike w:val="0"/>
        <w:dstrike w:val="0"/>
        <w:color w:val="000000"/>
        <w:spacing w:val="0"/>
        <w:w w:val="100"/>
        <w:sz w:val="24"/>
        <w:szCs w:val="20"/>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7BF28EA"/>
    <w:multiLevelType w:val="multilevel"/>
    <w:tmpl w:val="C59A4224"/>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797267F5"/>
    <w:multiLevelType w:val="multilevel"/>
    <w:tmpl w:val="B94E88B8"/>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799C302D"/>
    <w:multiLevelType w:val="multilevel"/>
    <w:tmpl w:val="D3F2A3CE"/>
    <w:lvl w:ilvl="0">
      <w:start w:val="1"/>
      <w:numFmt w:val="decimal"/>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7A665D53"/>
    <w:multiLevelType w:val="multilevel"/>
    <w:tmpl w:val="1C38DAC2"/>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7A986ADB"/>
    <w:multiLevelType w:val="multilevel"/>
    <w:tmpl w:val="59A2158C"/>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9" w15:restartNumberingAfterBreak="0">
    <w:nsid w:val="7AA31644"/>
    <w:multiLevelType w:val="multilevel"/>
    <w:tmpl w:val="EB5CA93E"/>
    <w:lvl w:ilvl="0">
      <w:start w:val="1"/>
      <w:numFmt w:val="decimal"/>
      <w:lvlText w:val="%1."/>
      <w:lvlJc w:val="left"/>
      <w:pPr>
        <w:ind w:left="0" w:firstLine="0"/>
      </w:pPr>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7D462926"/>
    <w:multiLevelType w:val="multilevel"/>
    <w:tmpl w:val="96FA6C4A"/>
    <w:lvl w:ilvl="0">
      <w:start w:val="1"/>
      <w:numFmt w:val="decimal"/>
      <w:lvlText w:val="%1."/>
      <w:lvlJc w:val="left"/>
      <w:pPr>
        <w:ind w:left="0" w:firstLine="0"/>
      </w:pPr>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7E4F02D7"/>
    <w:multiLevelType w:val="multilevel"/>
    <w:tmpl w:val="4DAC1DD2"/>
    <w:lvl w:ilvl="0">
      <w:start w:val="1"/>
      <w:numFmt w:val="decimal"/>
      <w:lvlText w:val="%1)"/>
      <w:lvlJc w:val="left"/>
      <w:pPr>
        <w:ind w:left="0" w:firstLine="0"/>
      </w:pPr>
      <w:rPr>
        <w:rFonts w:ascii="Times New Roman" w:eastAsia="Tahoma" w:hAnsi="Times New Roman" w:cs="Tahoma"/>
        <w:b w:val="0"/>
        <w:bCs w:val="0"/>
        <w:i w:val="0"/>
        <w:iCs w:val="0"/>
        <w:caps w:val="0"/>
        <w:smallCaps w:val="0"/>
        <w:strike w:val="0"/>
        <w:dstrike w:val="0"/>
        <w:color w:val="000000"/>
        <w:spacing w:val="0"/>
        <w:w w:val="100"/>
        <w:sz w:val="24"/>
        <w:szCs w:val="20"/>
        <w:u w:val="none"/>
        <w:lang w:val="pl-PL" w:eastAsia="pl-PL" w:bidi="pl-PL"/>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721976051">
    <w:abstractNumId w:val="5"/>
  </w:num>
  <w:num w:numId="2" w16cid:durableId="699165576">
    <w:abstractNumId w:val="26"/>
  </w:num>
  <w:num w:numId="3" w16cid:durableId="564342208">
    <w:abstractNumId w:val="24"/>
  </w:num>
  <w:num w:numId="4" w16cid:durableId="1270963590">
    <w:abstractNumId w:val="39"/>
  </w:num>
  <w:num w:numId="5" w16cid:durableId="1673876107">
    <w:abstractNumId w:val="11"/>
  </w:num>
  <w:num w:numId="6" w16cid:durableId="1681278544">
    <w:abstractNumId w:val="38"/>
  </w:num>
  <w:num w:numId="7" w16cid:durableId="1249920473">
    <w:abstractNumId w:val="1"/>
  </w:num>
  <w:num w:numId="8" w16cid:durableId="1907177606">
    <w:abstractNumId w:val="3"/>
  </w:num>
  <w:num w:numId="9" w16cid:durableId="229585149">
    <w:abstractNumId w:val="35"/>
  </w:num>
  <w:num w:numId="10" w16cid:durableId="914894744">
    <w:abstractNumId w:val="9"/>
  </w:num>
  <w:num w:numId="11" w16cid:durableId="1705203652">
    <w:abstractNumId w:val="30"/>
  </w:num>
  <w:num w:numId="12" w16cid:durableId="850336251">
    <w:abstractNumId w:val="22"/>
  </w:num>
  <w:num w:numId="13" w16cid:durableId="1360164917">
    <w:abstractNumId w:val="32"/>
  </w:num>
  <w:num w:numId="14" w16cid:durableId="1920168085">
    <w:abstractNumId w:val="28"/>
  </w:num>
  <w:num w:numId="15" w16cid:durableId="874847869">
    <w:abstractNumId w:val="40"/>
  </w:num>
  <w:num w:numId="16" w16cid:durableId="1450777601">
    <w:abstractNumId w:val="33"/>
  </w:num>
  <w:num w:numId="17" w16cid:durableId="1876772343">
    <w:abstractNumId w:val="41"/>
  </w:num>
  <w:num w:numId="18" w16cid:durableId="1584878111">
    <w:abstractNumId w:val="16"/>
  </w:num>
  <w:num w:numId="19" w16cid:durableId="1049761228">
    <w:abstractNumId w:val="8"/>
  </w:num>
  <w:num w:numId="20" w16cid:durableId="1635982264">
    <w:abstractNumId w:val="10"/>
  </w:num>
  <w:num w:numId="21" w16cid:durableId="601953757">
    <w:abstractNumId w:val="2"/>
  </w:num>
  <w:num w:numId="22" w16cid:durableId="1312831043">
    <w:abstractNumId w:val="34"/>
  </w:num>
  <w:num w:numId="23" w16cid:durableId="1633829843">
    <w:abstractNumId w:val="25"/>
  </w:num>
  <w:num w:numId="24" w16cid:durableId="191892315">
    <w:abstractNumId w:val="13"/>
  </w:num>
  <w:num w:numId="25" w16cid:durableId="2051415308">
    <w:abstractNumId w:val="31"/>
  </w:num>
  <w:num w:numId="26" w16cid:durableId="1306274100">
    <w:abstractNumId w:val="18"/>
  </w:num>
  <w:num w:numId="27" w16cid:durableId="1154181754">
    <w:abstractNumId w:val="12"/>
  </w:num>
  <w:num w:numId="28" w16cid:durableId="715160039">
    <w:abstractNumId w:val="37"/>
  </w:num>
  <w:num w:numId="29" w16cid:durableId="1824613445">
    <w:abstractNumId w:val="0"/>
  </w:num>
  <w:num w:numId="30" w16cid:durableId="1617985062">
    <w:abstractNumId w:val="23"/>
  </w:num>
  <w:num w:numId="31" w16cid:durableId="1312292890">
    <w:abstractNumId w:val="17"/>
  </w:num>
  <w:num w:numId="32" w16cid:durableId="115149449">
    <w:abstractNumId w:val="36"/>
  </w:num>
  <w:num w:numId="33" w16cid:durableId="1024015940">
    <w:abstractNumId w:val="19"/>
  </w:num>
  <w:num w:numId="34" w16cid:durableId="1750997412">
    <w:abstractNumId w:val="4"/>
  </w:num>
  <w:num w:numId="35" w16cid:durableId="266230014">
    <w:abstractNumId w:val="15"/>
  </w:num>
  <w:num w:numId="36" w16cid:durableId="242565216">
    <w:abstractNumId w:val="7"/>
  </w:num>
  <w:num w:numId="37" w16cid:durableId="1497840007">
    <w:abstractNumId w:val="27"/>
  </w:num>
  <w:num w:numId="38" w16cid:durableId="41442002">
    <w:abstractNumId w:val="29"/>
  </w:num>
  <w:num w:numId="39" w16cid:durableId="402219035">
    <w:abstractNumId w:val="21"/>
  </w:num>
  <w:num w:numId="40" w16cid:durableId="995304093">
    <w:abstractNumId w:val="6"/>
  </w:num>
  <w:num w:numId="41" w16cid:durableId="228148708">
    <w:abstractNumId w:val="14"/>
  </w:num>
  <w:num w:numId="42" w16cid:durableId="8682965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61A"/>
    <w:rsid w:val="000379F0"/>
    <w:rsid w:val="00041CA9"/>
    <w:rsid w:val="00092CA7"/>
    <w:rsid w:val="00123B1B"/>
    <w:rsid w:val="00212524"/>
    <w:rsid w:val="00261CBF"/>
    <w:rsid w:val="002C16A3"/>
    <w:rsid w:val="00392146"/>
    <w:rsid w:val="003F6646"/>
    <w:rsid w:val="00487706"/>
    <w:rsid w:val="004F08B0"/>
    <w:rsid w:val="004F7094"/>
    <w:rsid w:val="005228DE"/>
    <w:rsid w:val="0052537D"/>
    <w:rsid w:val="00702B1A"/>
    <w:rsid w:val="007500C2"/>
    <w:rsid w:val="0081290B"/>
    <w:rsid w:val="00881DFA"/>
    <w:rsid w:val="008C513A"/>
    <w:rsid w:val="00942800"/>
    <w:rsid w:val="00943D92"/>
    <w:rsid w:val="0097161A"/>
    <w:rsid w:val="009E6420"/>
    <w:rsid w:val="00AF4F1A"/>
    <w:rsid w:val="00AF6374"/>
    <w:rsid w:val="00B83371"/>
    <w:rsid w:val="00BF5845"/>
    <w:rsid w:val="00C22AB3"/>
    <w:rsid w:val="00D061E8"/>
    <w:rsid w:val="00DC122F"/>
    <w:rsid w:val="00E237FE"/>
    <w:rsid w:val="00ED1780"/>
    <w:rsid w:val="00F24366"/>
    <w:rsid w:val="00F261E6"/>
    <w:rsid w:val="00FD648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A8588"/>
  <w15:docId w15:val="{D9CCF52A-58FA-4449-A966-EB7A575D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40FC"/>
    <w:pPr>
      <w:widowControl w:val="0"/>
      <w:suppressAutoHyphens/>
    </w:pPr>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lubstopka2">
    <w:name w:val="Nagłówek lub stopka (2)_"/>
    <w:basedOn w:val="Domylnaczcionkaakapitu"/>
    <w:link w:val="Nagweklubstopka20"/>
    <w:qFormat/>
    <w:rsid w:val="003E40FC"/>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Teksttreci">
    <w:name w:val="Tekst treści_"/>
    <w:basedOn w:val="Domylnaczcionkaakapitu"/>
    <w:link w:val="Teksttreci0"/>
    <w:qFormat/>
    <w:rsid w:val="003E40FC"/>
    <w:rPr>
      <w:rFonts w:ascii="Calibri" w:eastAsia="Calibri" w:hAnsi="Calibri" w:cs="Calibri"/>
      <w:b w:val="0"/>
      <w:bCs w:val="0"/>
      <w:i w:val="0"/>
      <w:iCs w:val="0"/>
      <w:caps w:val="0"/>
      <w:smallCaps w:val="0"/>
      <w:strike w:val="0"/>
      <w:dstrike w:val="0"/>
      <w:sz w:val="22"/>
      <w:szCs w:val="22"/>
      <w:u w:val="none"/>
    </w:rPr>
  </w:style>
  <w:style w:type="character" w:customStyle="1" w:styleId="Nagwek1">
    <w:name w:val="Nagłówek #1_"/>
    <w:basedOn w:val="Domylnaczcionkaakapitu"/>
    <w:link w:val="Nagwek10"/>
    <w:qFormat/>
    <w:rsid w:val="003E40FC"/>
    <w:rPr>
      <w:rFonts w:ascii="Calibri" w:eastAsia="Calibri" w:hAnsi="Calibri" w:cs="Calibri"/>
      <w:b/>
      <w:bCs/>
      <w:i w:val="0"/>
      <w:iCs w:val="0"/>
      <w:caps w:val="0"/>
      <w:smallCaps w:val="0"/>
      <w:strike w:val="0"/>
      <w:dstrike w:val="0"/>
      <w:sz w:val="22"/>
      <w:szCs w:val="22"/>
      <w:u w:val="none"/>
    </w:rPr>
  </w:style>
  <w:style w:type="character" w:customStyle="1" w:styleId="NagwekZnak">
    <w:name w:val="Nagłówek Znak"/>
    <w:basedOn w:val="Domylnaczcionkaakapitu"/>
    <w:link w:val="Nagwek"/>
    <w:uiPriority w:val="99"/>
    <w:qFormat/>
    <w:rsid w:val="004C6DB7"/>
    <w:rPr>
      <w:color w:val="000000"/>
    </w:rPr>
  </w:style>
  <w:style w:type="character" w:customStyle="1" w:styleId="StopkaZnak">
    <w:name w:val="Stopka Znak"/>
    <w:basedOn w:val="Domylnaczcionkaakapitu"/>
    <w:link w:val="Stopka"/>
    <w:uiPriority w:val="99"/>
    <w:qFormat/>
    <w:rsid w:val="004C6DB7"/>
    <w:rPr>
      <w:color w:val="000000"/>
    </w:rPr>
  </w:style>
  <w:style w:type="character" w:styleId="Odwoaniedokomentarza">
    <w:name w:val="annotation reference"/>
    <w:qFormat/>
    <w:rPr>
      <w:sz w:val="16"/>
      <w:szCs w:val="16"/>
    </w:rPr>
  </w:style>
  <w:style w:type="character" w:customStyle="1" w:styleId="TekstkomentarzaZnak">
    <w:name w:val="Tekst komentarza Znak"/>
    <w:basedOn w:val="Domylnaczcionkaakapitu"/>
    <w:link w:val="Tekstkomentarza"/>
    <w:uiPriority w:val="99"/>
    <w:semiHidden/>
    <w:qFormat/>
    <w:rsid w:val="001E14AC"/>
    <w:rPr>
      <w:color w:val="000000"/>
      <w:sz w:val="20"/>
      <w:szCs w:val="20"/>
    </w:rPr>
  </w:style>
  <w:style w:type="character" w:customStyle="1" w:styleId="TematkomentarzaZnak">
    <w:name w:val="Temat komentarza Znak"/>
    <w:basedOn w:val="TekstkomentarzaZnak"/>
    <w:link w:val="Tematkomentarza"/>
    <w:uiPriority w:val="99"/>
    <w:semiHidden/>
    <w:qFormat/>
    <w:rsid w:val="001E14AC"/>
    <w:rPr>
      <w:b/>
      <w:bCs/>
      <w:color w:val="000000"/>
      <w:sz w:val="20"/>
      <w:szCs w:val="20"/>
    </w:rPr>
  </w:style>
  <w:style w:type="character" w:customStyle="1" w:styleId="czeinternetowe">
    <w:name w:val="Łącze internetowe"/>
    <w:basedOn w:val="Domylnaczcionkaakapitu"/>
    <w:uiPriority w:val="99"/>
    <w:unhideWhenUsed/>
    <w:rsid w:val="00AC5FCB"/>
    <w:rPr>
      <w:color w:val="0563C1" w:themeColor="hyperlink"/>
      <w:u w:val="single"/>
    </w:rPr>
  </w:style>
  <w:style w:type="character" w:customStyle="1" w:styleId="Nierozpoznanawzmianka1">
    <w:name w:val="Nierozpoznana wzmianka1"/>
    <w:basedOn w:val="Domylnaczcionkaakapitu"/>
    <w:uiPriority w:val="99"/>
    <w:semiHidden/>
    <w:unhideWhenUsed/>
    <w:qFormat/>
    <w:rsid w:val="00AC5FCB"/>
    <w:rPr>
      <w:color w:val="605E5C"/>
      <w:shd w:val="clear" w:color="auto" w:fill="E1DFDD"/>
    </w:rPr>
  </w:style>
  <w:style w:type="character" w:customStyle="1" w:styleId="TekstdymkaZnak">
    <w:name w:val="Tekst dymka Znak"/>
    <w:basedOn w:val="Domylnaczcionkaakapitu"/>
    <w:link w:val="Tekstdymka"/>
    <w:uiPriority w:val="99"/>
    <w:semiHidden/>
    <w:qFormat/>
    <w:rsid w:val="007A2826"/>
    <w:rPr>
      <w:rFonts w:ascii="Segoe UI" w:hAnsi="Segoe UI" w:cs="Segoe UI"/>
      <w:color w:val="000000"/>
      <w:sz w:val="18"/>
      <w:szCs w:val="18"/>
    </w:rPr>
  </w:style>
  <w:style w:type="character" w:customStyle="1" w:styleId="pktZnak">
    <w:name w:val="pkt Znak"/>
    <w:qFormat/>
    <w:rPr>
      <w:rFonts w:ascii="Times New Roman" w:eastAsia="Times New Roman" w:hAnsi="Times New Roman" w:cs="Times New Roman"/>
      <w:sz w:val="24"/>
    </w:rPr>
  </w:style>
  <w:style w:type="character" w:customStyle="1" w:styleId="fn-ref">
    <w:name w:val="fn-ref"/>
    <w:qFormat/>
  </w:style>
  <w:style w:type="character" w:customStyle="1" w:styleId="alb">
    <w:name w:val="a_lb"/>
    <w:qFormat/>
  </w:style>
  <w:style w:type="character" w:customStyle="1" w:styleId="CharStyle19">
    <w:name w:val="CharStyle19"/>
    <w:qFormat/>
    <w:rPr>
      <w:rFonts w:ascii="Verdana" w:eastAsia="Verdana" w:hAnsi="Verdana" w:cs="Verdana"/>
      <w:b/>
      <w:bCs/>
      <w:i w:val="0"/>
      <w:iCs w:val="0"/>
      <w:caps w:val="0"/>
      <w:smallCaps w:val="0"/>
      <w:sz w:val="12"/>
      <w:szCs w:val="12"/>
    </w:rPr>
  </w:style>
  <w:style w:type="character" w:customStyle="1" w:styleId="WW-Znakiprzypiswdolnych">
    <w:name w:val="WW-Znaki przypisów dolnych"/>
    <w:qFormat/>
  </w:style>
  <w:style w:type="character" w:customStyle="1" w:styleId="AkapitzlistZnak">
    <w:name w:val="Akapit z listą Znak"/>
    <w:qFormat/>
    <w:rPr>
      <w:rFonts w:ascii="Times New Roman" w:eastAsia="Times New Roman" w:hAnsi="Times New Roman" w:cs="Times New Roman"/>
      <w:sz w:val="24"/>
      <w:szCs w:val="24"/>
    </w:rPr>
  </w:style>
  <w:style w:type="character" w:customStyle="1" w:styleId="CharStyle28">
    <w:name w:val="CharStyle28"/>
    <w:qFormat/>
    <w:rPr>
      <w:rFonts w:ascii="Verdana" w:eastAsia="Verdana" w:hAnsi="Verdana" w:cs="Verdana"/>
      <w:b/>
      <w:bCs/>
      <w:i w:val="0"/>
      <w:iCs w:val="0"/>
      <w:caps w:val="0"/>
      <w:smallCaps w:val="0"/>
      <w:sz w:val="18"/>
      <w:szCs w:val="18"/>
    </w:rPr>
  </w:style>
  <w:style w:type="character" w:customStyle="1" w:styleId="CharStyle23">
    <w:name w:val="CharStyle23"/>
    <w:qFormat/>
    <w:rPr>
      <w:rFonts w:ascii="Verdana" w:eastAsia="Verdana" w:hAnsi="Verdana" w:cs="Verdana"/>
      <w:b w:val="0"/>
      <w:bCs w:val="0"/>
      <w:i w:val="0"/>
      <w:iCs w:val="0"/>
      <w:caps w:val="0"/>
      <w:smallCaps w:val="0"/>
      <w:sz w:val="18"/>
      <w:szCs w:val="18"/>
    </w:rPr>
  </w:style>
  <w:style w:type="character" w:customStyle="1" w:styleId="text2">
    <w:name w:val="text2"/>
    <w:qFormat/>
  </w:style>
  <w:style w:type="character" w:customStyle="1" w:styleId="txt-new">
    <w:name w:val="txt-new"/>
    <w:qFormat/>
  </w:style>
  <w:style w:type="character" w:customStyle="1" w:styleId="A3">
    <w:name w:val="A3"/>
    <w:qFormat/>
    <w:rPr>
      <w:rFonts w:cs="Humnst777EU"/>
      <w:b/>
      <w:bCs/>
      <w:color w:val="000000"/>
      <w:sz w:val="14"/>
      <w:szCs w:val="14"/>
    </w:rPr>
  </w:style>
  <w:style w:type="character" w:customStyle="1" w:styleId="A4">
    <w:name w:val="A4"/>
    <w:qFormat/>
    <w:rPr>
      <w:rFonts w:cs="Humnst777EU"/>
      <w:b/>
      <w:bCs/>
      <w:color w:val="000000"/>
      <w:sz w:val="18"/>
      <w:szCs w:val="18"/>
    </w:rPr>
  </w:style>
  <w:style w:type="character" w:customStyle="1" w:styleId="A5">
    <w:name w:val="A5"/>
    <w:qFormat/>
    <w:rPr>
      <w:rFonts w:cs="Humnst777LtEU"/>
      <w:color w:val="000000"/>
    </w:rPr>
  </w:style>
  <w:style w:type="character" w:customStyle="1" w:styleId="naglowekmaly1">
    <w:name w:val="naglowek_maly1"/>
    <w:qFormat/>
    <w:rPr>
      <w:rFonts w:ascii="Verdana" w:hAnsi="Verdana" w:cs="Verdana"/>
      <w:b/>
      <w:bCs/>
    </w:rPr>
  </w:style>
  <w:style w:type="character" w:customStyle="1" w:styleId="naglowekduzy1">
    <w:name w:val="naglowek_duzy1"/>
    <w:qFormat/>
    <w:rPr>
      <w:rFonts w:ascii="Verdana" w:hAnsi="Verdana" w:cs="Verdana"/>
      <w:b/>
      <w:bCs/>
      <w:caps/>
    </w:rPr>
  </w:style>
  <w:style w:type="character" w:customStyle="1" w:styleId="tabulatory">
    <w:name w:val="tabulatory"/>
    <w:qFormat/>
  </w:style>
  <w:style w:type="character" w:customStyle="1" w:styleId="TekstprzypisukocowegoZnak">
    <w:name w:val="Tekst przypisu końcowego Znak"/>
    <w:qFormat/>
    <w:rPr>
      <w:rFonts w:ascii="Times New Roman" w:eastAsia="Times New Roman" w:hAnsi="Times New Roman" w:cs="Times New Roman"/>
      <w:sz w:val="20"/>
      <w:szCs w:val="20"/>
    </w:rPr>
  </w:style>
  <w:style w:type="character" w:customStyle="1" w:styleId="TematkomentarzaZnak1">
    <w:name w:val="Temat komentarza Znak1"/>
    <w:qFormat/>
    <w:rPr>
      <w:rFonts w:ascii="Times New Roman" w:eastAsia="Times New Roman" w:hAnsi="Times New Roman" w:cs="Times New Roman"/>
      <w:b/>
      <w:bCs/>
      <w:sz w:val="20"/>
      <w:szCs w:val="20"/>
      <w:lang w:val="pl-PL"/>
    </w:rPr>
  </w:style>
  <w:style w:type="character" w:customStyle="1" w:styleId="PlandokumentuZnak">
    <w:name w:val="Plan dokumentu Znak"/>
    <w:qFormat/>
    <w:rPr>
      <w:rFonts w:ascii="Tahoma" w:hAnsi="Tahoma" w:cs="Tahoma"/>
      <w:sz w:val="16"/>
      <w:szCs w:val="16"/>
    </w:rPr>
  </w:style>
  <w:style w:type="character" w:customStyle="1" w:styleId="PlandokumentuZnak1">
    <w:name w:val="Plan dokumentu Znak1"/>
    <w:qFormat/>
    <w:rPr>
      <w:rFonts w:ascii="Tahoma" w:eastAsia="Times New Roman" w:hAnsi="Tahoma" w:cs="Times New Roman"/>
      <w:sz w:val="24"/>
      <w:szCs w:val="24"/>
      <w:shd w:val="clear" w:color="auto" w:fill="000080"/>
      <w:lang w:val="pl-PL"/>
    </w:rPr>
  </w:style>
  <w:style w:type="character" w:customStyle="1" w:styleId="TytuZnak">
    <w:name w:val="Tytuł Znak"/>
    <w:qFormat/>
    <w:rPr>
      <w:rFonts w:ascii="Tahoma" w:eastAsia="Times New Roman" w:hAnsi="Tahoma" w:cs="Tahoma"/>
      <w:b/>
      <w:smallCaps/>
      <w:sz w:val="28"/>
      <w:szCs w:val="28"/>
    </w:rPr>
  </w:style>
  <w:style w:type="character" w:customStyle="1" w:styleId="Nagwek2Znak1">
    <w:name w:val="Nagłówek 2 Znak1"/>
    <w:qFormat/>
    <w:rPr>
      <w:rFonts w:ascii="Cambria" w:eastAsia="Times New Roman" w:hAnsi="Cambria" w:cs="Times New Roman"/>
      <w:b/>
      <w:bCs/>
      <w:color w:val="4F81BD"/>
      <w:sz w:val="26"/>
      <w:szCs w:val="26"/>
    </w:rPr>
  </w:style>
  <w:style w:type="character" w:customStyle="1" w:styleId="Nagwek1Znak2">
    <w:name w:val="Nagłówek 1 Znak2"/>
    <w:qFormat/>
    <w:rPr>
      <w:rFonts w:ascii="Cambria" w:eastAsia="Times New Roman" w:hAnsi="Cambria" w:cs="Times New Roman"/>
      <w:b/>
      <w:bCs/>
      <w:color w:val="365F91"/>
      <w:sz w:val="28"/>
      <w:szCs w:val="28"/>
    </w:rPr>
  </w:style>
  <w:style w:type="character" w:customStyle="1" w:styleId="FontStyle50">
    <w:name w:val="Font Style50"/>
    <w:qFormat/>
    <w:rPr>
      <w:rFonts w:ascii="Times New Roman" w:hAnsi="Times New Roman" w:cs="Times New Roman"/>
      <w:b/>
      <w:bCs/>
      <w:sz w:val="22"/>
      <w:szCs w:val="22"/>
    </w:rPr>
  </w:style>
  <w:style w:type="character" w:customStyle="1" w:styleId="FontStyle48">
    <w:name w:val="Font Style48"/>
    <w:qFormat/>
    <w:rPr>
      <w:rFonts w:ascii="Times New Roman" w:hAnsi="Times New Roman" w:cs="Times New Roman"/>
      <w:sz w:val="22"/>
      <w:szCs w:val="22"/>
    </w:rPr>
  </w:style>
  <w:style w:type="character" w:customStyle="1" w:styleId="FontStyle44">
    <w:name w:val="Font Style44"/>
    <w:qFormat/>
    <w:rPr>
      <w:rFonts w:ascii="Times New Roman" w:hAnsi="Times New Roman" w:cs="Times New Roman"/>
      <w:b/>
      <w:bCs/>
      <w:sz w:val="30"/>
      <w:szCs w:val="30"/>
    </w:rPr>
  </w:style>
  <w:style w:type="character" w:customStyle="1" w:styleId="TekstprzypisudolnegoZnak1">
    <w:name w:val="Tekst przypisu dolnego Znak1"/>
    <w:qFormat/>
    <w:rPr>
      <w:rFonts w:ascii="Times New Roman" w:eastAsia="Times New Roman" w:hAnsi="Times New Roman" w:cs="Times New Roman"/>
      <w:sz w:val="20"/>
      <w:szCs w:val="20"/>
      <w:lang w:val="pl-PL"/>
    </w:rPr>
  </w:style>
  <w:style w:type="character" w:customStyle="1" w:styleId="TekstprzypisudolnegoZnak">
    <w:name w:val="Tekst przypisu dolnego Znak"/>
    <w:qFormat/>
    <w:rPr>
      <w:sz w:val="20"/>
      <w:szCs w:val="20"/>
    </w:rPr>
  </w:style>
  <w:style w:type="character" w:customStyle="1" w:styleId="TekstpodstawowywcityZnak">
    <w:name w:val="Tekst podstawowy wcięty Znak"/>
    <w:qFormat/>
    <w:rPr>
      <w:rFonts w:ascii="Arial" w:eastAsia="Times New Roman" w:hAnsi="Arial" w:cs="Times New Roman"/>
      <w:sz w:val="24"/>
      <w:szCs w:val="20"/>
    </w:rPr>
  </w:style>
  <w:style w:type="character" w:customStyle="1" w:styleId="TekstpodstawowyZnak">
    <w:name w:val="Tekst podstawowy Znak"/>
    <w:qFormat/>
    <w:rPr>
      <w:rFonts w:ascii="Arial" w:eastAsia="Times New Roman" w:hAnsi="Arial" w:cs="Times New Roman"/>
      <w:sz w:val="24"/>
      <w:szCs w:val="20"/>
    </w:rPr>
  </w:style>
  <w:style w:type="character" w:customStyle="1" w:styleId="Tekstpodstawowy3Znak">
    <w:name w:val="Tekst podstawowy 3 Znak"/>
    <w:qFormat/>
    <w:rPr>
      <w:rFonts w:ascii="Bookman Old Style" w:eastAsia="Times New Roman" w:hAnsi="Bookman Old Style" w:cs="Times New Roman"/>
      <w:b/>
      <w:sz w:val="24"/>
      <w:szCs w:val="20"/>
    </w:rPr>
  </w:style>
  <w:style w:type="character" w:customStyle="1" w:styleId="Tekstpodstawowywcity3Znak">
    <w:name w:val="Tekst podstawowy wcięty 3 Znak"/>
    <w:qFormat/>
    <w:rPr>
      <w:rFonts w:ascii="Arial" w:eastAsia="Times New Roman" w:hAnsi="Arial" w:cs="Times New Roman"/>
      <w:sz w:val="20"/>
      <w:szCs w:val="20"/>
    </w:rPr>
  </w:style>
  <w:style w:type="character" w:customStyle="1" w:styleId="Tekstpodstawowywcity2Znak">
    <w:name w:val="Tekst podstawowy wcięty 2 Znak"/>
    <w:qFormat/>
    <w:rPr>
      <w:rFonts w:ascii="Arial" w:eastAsia="Times New Roman" w:hAnsi="Arial" w:cs="Times New Roman"/>
      <w:i/>
      <w:sz w:val="20"/>
      <w:szCs w:val="20"/>
    </w:rPr>
  </w:style>
  <w:style w:type="character" w:customStyle="1" w:styleId="Tekstpodstawowy2Znak">
    <w:name w:val="Tekst podstawowy 2 Znak"/>
    <w:qFormat/>
    <w:rPr>
      <w:rFonts w:ascii="Arial" w:eastAsia="Times New Roman" w:hAnsi="Arial" w:cs="Times New Roman"/>
      <w:sz w:val="24"/>
      <w:szCs w:val="20"/>
    </w:rPr>
  </w:style>
  <w:style w:type="character" w:customStyle="1" w:styleId="Nagwek5Znak1">
    <w:name w:val="Nagłówek 5 Znak1"/>
    <w:qFormat/>
    <w:rPr>
      <w:rFonts w:ascii="Times New Roman" w:eastAsia="Times New Roman" w:hAnsi="Times New Roman" w:cs="Times New Roman"/>
      <w:b/>
      <w:sz w:val="32"/>
      <w:szCs w:val="20"/>
    </w:rPr>
  </w:style>
  <w:style w:type="character" w:customStyle="1" w:styleId="Nagwek9Znak">
    <w:name w:val="Nagłówek 9 Znak"/>
    <w:qFormat/>
    <w:rPr>
      <w:rFonts w:ascii="Times New Roman" w:eastAsia="Times New Roman" w:hAnsi="Times New Roman" w:cs="Times New Roman"/>
      <w:b/>
      <w:smallCaps/>
      <w:sz w:val="32"/>
      <w:szCs w:val="20"/>
    </w:rPr>
  </w:style>
  <w:style w:type="character" w:customStyle="1" w:styleId="Nagwek7Znak">
    <w:name w:val="Nagłówek 7 Znak"/>
    <w:qFormat/>
    <w:rPr>
      <w:rFonts w:ascii="Times New Roman" w:eastAsia="Times New Roman" w:hAnsi="Times New Roman" w:cs="Times New Roman"/>
      <w:b/>
      <w:i/>
      <w:smallCaps/>
      <w:sz w:val="32"/>
      <w:szCs w:val="20"/>
    </w:rPr>
  </w:style>
  <w:style w:type="character" w:customStyle="1" w:styleId="Nagwek6Znak">
    <w:name w:val="Nagłówek 6 Znak"/>
    <w:qFormat/>
    <w:rPr>
      <w:rFonts w:ascii="Arial" w:eastAsia="Times New Roman" w:hAnsi="Arial" w:cs="Times New Roman"/>
      <w:b/>
      <w:sz w:val="20"/>
      <w:szCs w:val="20"/>
    </w:rPr>
  </w:style>
  <w:style w:type="character" w:customStyle="1" w:styleId="Nagwek5Znak">
    <w:name w:val="Nagłówek 5 Znak"/>
    <w:qFormat/>
    <w:rPr>
      <w:rFonts w:ascii="Calibri Light" w:eastAsia="Times New Roman" w:hAnsi="Calibri Light" w:cs="Times New Roman"/>
      <w:color w:val="2E74B5"/>
    </w:rPr>
  </w:style>
  <w:style w:type="character" w:customStyle="1" w:styleId="Nagwek4Znak">
    <w:name w:val="Nagłówek 4 Znak"/>
    <w:qFormat/>
    <w:rPr>
      <w:rFonts w:ascii="Tahoma" w:eastAsia="Times New Roman" w:hAnsi="Tahoma" w:cs="Tahoma"/>
      <w:b/>
      <w:sz w:val="20"/>
      <w:szCs w:val="20"/>
    </w:rPr>
  </w:style>
  <w:style w:type="character" w:customStyle="1" w:styleId="Nagwek3Znak">
    <w:name w:val="Nagłówek 3 Znak"/>
    <w:qFormat/>
    <w:rPr>
      <w:rFonts w:ascii="Times New Roman" w:eastAsia="Times New Roman" w:hAnsi="Times New Roman" w:cs="Times New Roman"/>
      <w:sz w:val="24"/>
      <w:szCs w:val="20"/>
    </w:rPr>
  </w:style>
  <w:style w:type="character" w:customStyle="1" w:styleId="Nagwek2Znak">
    <w:name w:val="Nagłówek 2 Znak"/>
    <w:qFormat/>
    <w:rPr>
      <w:rFonts w:ascii="Tahoma" w:eastAsia="Times New Roman" w:hAnsi="Tahoma" w:cs="Tahoma"/>
      <w:b/>
      <w:sz w:val="20"/>
      <w:szCs w:val="20"/>
    </w:rPr>
  </w:style>
  <w:style w:type="character" w:customStyle="1" w:styleId="Nagwek1Znak">
    <w:name w:val="Nagłówek 1 Znak"/>
    <w:qFormat/>
    <w:rPr>
      <w:b/>
      <w:caps/>
      <w:sz w:val="22"/>
      <w:szCs w:val="22"/>
      <w:lang w:val="pl-PL"/>
    </w:rPr>
  </w:style>
  <w:style w:type="character" w:customStyle="1" w:styleId="WW8Num106z3">
    <w:name w:val="WW8Num106z3"/>
    <w:qFormat/>
    <w:rPr>
      <w:b w:val="0"/>
    </w:rPr>
  </w:style>
  <w:style w:type="character" w:customStyle="1" w:styleId="WW8Num106z0">
    <w:name w:val="WW8Num106z0"/>
    <w:qFormat/>
    <w:rPr>
      <w:rFonts w:ascii="Tahoma" w:hAnsi="Tahoma" w:cs="Tahoma"/>
      <w:sz w:val="22"/>
      <w:szCs w:val="22"/>
    </w:rPr>
  </w:style>
  <w:style w:type="character" w:customStyle="1" w:styleId="WW8Num105z3">
    <w:name w:val="WW8Num105z3"/>
    <w:qFormat/>
  </w:style>
  <w:style w:type="character" w:customStyle="1" w:styleId="WW8Num105z2">
    <w:name w:val="WW8Num105z2"/>
    <w:qFormat/>
    <w:rPr>
      <w:b w:val="0"/>
      <w:sz w:val="20"/>
    </w:rPr>
  </w:style>
  <w:style w:type="character" w:customStyle="1" w:styleId="WW8Num105z1">
    <w:name w:val="WW8Num105z1"/>
    <w:qFormat/>
    <w:rPr>
      <w:b w:val="0"/>
      <w:i w:val="0"/>
      <w:sz w:val="22"/>
    </w:rPr>
  </w:style>
  <w:style w:type="character" w:customStyle="1" w:styleId="WW8Num105z0">
    <w:name w:val="WW8Num105z0"/>
    <w:qFormat/>
    <w:rPr>
      <w:b w:val="0"/>
    </w:rPr>
  </w:style>
  <w:style w:type="character" w:customStyle="1" w:styleId="WW8Num104z1">
    <w:name w:val="WW8Num104z1"/>
    <w:qFormat/>
    <w:rPr>
      <w:rFonts w:cs="Times New Roman"/>
    </w:rPr>
  </w:style>
  <w:style w:type="character" w:customStyle="1" w:styleId="WW8Num104z0">
    <w:name w:val="WW8Num104z0"/>
    <w:qFormat/>
    <w:rPr>
      <w:rFonts w:cs="Times New Roman"/>
      <w:b w:val="0"/>
    </w:rPr>
  </w:style>
  <w:style w:type="character" w:customStyle="1" w:styleId="WW8Num103z0">
    <w:name w:val="WW8Num103z0"/>
    <w:qFormat/>
  </w:style>
  <w:style w:type="character" w:customStyle="1" w:styleId="WW8Num102z1">
    <w:name w:val="WW8Num102z1"/>
    <w:qFormat/>
    <w:rPr>
      <w:b w:val="0"/>
    </w:rPr>
  </w:style>
  <w:style w:type="character" w:customStyle="1" w:styleId="WW8Num99z2">
    <w:name w:val="WW8Num99z2"/>
    <w:qFormat/>
  </w:style>
  <w:style w:type="character" w:customStyle="1" w:styleId="WW8Num99z1">
    <w:name w:val="WW8Num99z1"/>
    <w:qFormat/>
    <w:rPr>
      <w:b w:val="0"/>
    </w:rPr>
  </w:style>
  <w:style w:type="character" w:customStyle="1" w:styleId="WW8Num99z0">
    <w:name w:val="WW8Num99z0"/>
    <w:qFormat/>
    <w:rPr>
      <w:sz w:val="20"/>
      <w:szCs w:val="20"/>
    </w:rPr>
  </w:style>
  <w:style w:type="character" w:customStyle="1" w:styleId="WW8Num95z5">
    <w:name w:val="WW8Num95z5"/>
    <w:qFormat/>
    <w:rPr>
      <w:b w:val="0"/>
      <w:color w:val="000000"/>
    </w:rPr>
  </w:style>
  <w:style w:type="character" w:customStyle="1" w:styleId="WW8Num95z2">
    <w:name w:val="WW8Num95z2"/>
    <w:qFormat/>
  </w:style>
  <w:style w:type="character" w:customStyle="1" w:styleId="WW8Num95z0">
    <w:name w:val="WW8Num95z0"/>
    <w:qFormat/>
    <w:rPr>
      <w:b w:val="0"/>
    </w:rPr>
  </w:style>
  <w:style w:type="character" w:customStyle="1" w:styleId="WW8Num94z0">
    <w:name w:val="WW8Num94z0"/>
    <w:qFormat/>
  </w:style>
  <w:style w:type="character" w:customStyle="1" w:styleId="WW8Num93z3">
    <w:name w:val="WW8Num93z3"/>
    <w:qFormat/>
  </w:style>
  <w:style w:type="character" w:customStyle="1" w:styleId="WW8Num93z1">
    <w:name w:val="WW8Num93z1"/>
    <w:qFormat/>
    <w:rPr>
      <w:b/>
    </w:rPr>
  </w:style>
  <w:style w:type="character" w:customStyle="1" w:styleId="WW8Num93z0">
    <w:name w:val="WW8Num93z0"/>
    <w:qFormat/>
    <w:rPr>
      <w:b w:val="0"/>
    </w:rPr>
  </w:style>
  <w:style w:type="character" w:customStyle="1" w:styleId="WW8Num90z0">
    <w:name w:val="WW8Num90z0"/>
    <w:qFormat/>
    <w:rPr>
      <w:b w:val="0"/>
      <w:sz w:val="22"/>
      <w:szCs w:val="22"/>
    </w:rPr>
  </w:style>
  <w:style w:type="character" w:customStyle="1" w:styleId="WW8Num89z0">
    <w:name w:val="WW8Num89z0"/>
    <w:qFormat/>
    <w:rPr>
      <w:rFonts w:cs="Times New Roman"/>
    </w:rPr>
  </w:style>
  <w:style w:type="character" w:customStyle="1" w:styleId="WW8Num88z1">
    <w:name w:val="WW8Num88z1"/>
    <w:qFormat/>
  </w:style>
  <w:style w:type="character" w:customStyle="1" w:styleId="WW8Num88z0">
    <w:name w:val="WW8Num88z0"/>
    <w:qFormat/>
    <w:rPr>
      <w:b w:val="0"/>
    </w:rPr>
  </w:style>
  <w:style w:type="character" w:customStyle="1" w:styleId="WW8Num87z0">
    <w:name w:val="WW8Num87z0"/>
    <w:qFormat/>
    <w:rPr>
      <w:b w:val="0"/>
    </w:rPr>
  </w:style>
  <w:style w:type="character" w:customStyle="1" w:styleId="WW8Num86z0">
    <w:name w:val="WW8Num86z0"/>
    <w:qFormat/>
  </w:style>
  <w:style w:type="character" w:customStyle="1" w:styleId="WW8Num84z1">
    <w:name w:val="WW8Num84z1"/>
    <w:qFormat/>
    <w:rPr>
      <w:rFonts w:ascii="Courier New" w:hAnsi="Courier New" w:cs="Courier New"/>
    </w:rPr>
  </w:style>
  <w:style w:type="character" w:customStyle="1" w:styleId="WW8Num83z1">
    <w:name w:val="WW8Num83z1"/>
    <w:qFormat/>
    <w:rPr>
      <w:b w:val="0"/>
    </w:rPr>
  </w:style>
  <w:style w:type="character" w:customStyle="1" w:styleId="WW8Num81z0">
    <w:name w:val="WW8Num81z0"/>
    <w:qFormat/>
    <w:rPr>
      <w:b w:val="0"/>
    </w:rPr>
  </w:style>
  <w:style w:type="character" w:customStyle="1" w:styleId="WW8Num80z0">
    <w:name w:val="WW8Num80z0"/>
    <w:qFormat/>
    <w:rPr>
      <w:b w:val="0"/>
      <w:sz w:val="22"/>
    </w:rPr>
  </w:style>
  <w:style w:type="character" w:customStyle="1" w:styleId="WW8Num79z1">
    <w:name w:val="WW8Num79z1"/>
    <w:qFormat/>
    <w:rPr>
      <w:i w:val="0"/>
    </w:rPr>
  </w:style>
  <w:style w:type="character" w:customStyle="1" w:styleId="WW8Num78z1">
    <w:name w:val="WW8Num78z1"/>
    <w:qFormat/>
    <w:rPr>
      <w:rFonts w:ascii="Courier New" w:hAnsi="Courier New" w:cs="Courier New"/>
    </w:rPr>
  </w:style>
  <w:style w:type="character" w:customStyle="1" w:styleId="WW8Num77z0">
    <w:name w:val="WW8Num77z0"/>
    <w:qFormat/>
  </w:style>
  <w:style w:type="character" w:customStyle="1" w:styleId="WW8Num76z5">
    <w:name w:val="WW8Num76z5"/>
    <w:qFormat/>
    <w:rPr>
      <w:rFonts w:cs="Times New Roman"/>
    </w:rPr>
  </w:style>
  <w:style w:type="character" w:customStyle="1" w:styleId="WW8Num76z4">
    <w:name w:val="WW8Num76z4"/>
    <w:qFormat/>
  </w:style>
  <w:style w:type="character" w:customStyle="1" w:styleId="WW8Num76z3">
    <w:name w:val="WW8Num76z3"/>
    <w:qFormat/>
    <w:rPr>
      <w:rFonts w:cs="Times New Roman"/>
      <w:b w:val="0"/>
      <w:i w:val="0"/>
      <w:sz w:val="20"/>
      <w:szCs w:val="20"/>
      <w:u w:val="none"/>
    </w:rPr>
  </w:style>
  <w:style w:type="character" w:customStyle="1" w:styleId="WW8Num76z2">
    <w:name w:val="WW8Num76z2"/>
    <w:qFormat/>
    <w:rPr>
      <w:rFonts w:cs="Times New Roman"/>
    </w:rPr>
  </w:style>
  <w:style w:type="character" w:customStyle="1" w:styleId="WW8Num76z1">
    <w:name w:val="WW8Num76z1"/>
    <w:qFormat/>
    <w:rPr>
      <w:rFonts w:cs="Times New Roman"/>
      <w:b w:val="0"/>
      <w:i w:val="0"/>
      <w:iCs/>
      <w:color w:val="000000"/>
      <w:sz w:val="22"/>
      <w:szCs w:val="22"/>
    </w:rPr>
  </w:style>
  <w:style w:type="character" w:customStyle="1" w:styleId="WW8Num76z0">
    <w:name w:val="WW8Num76z0"/>
    <w:qFormat/>
    <w:rPr>
      <w:b/>
      <w:i w:val="0"/>
      <w:sz w:val="20"/>
      <w:szCs w:val="20"/>
      <w:u w:val="none"/>
    </w:rPr>
  </w:style>
  <w:style w:type="character" w:customStyle="1" w:styleId="WW8Num74z0">
    <w:name w:val="WW8Num74z0"/>
    <w:qFormat/>
    <w:rPr>
      <w:rFonts w:ascii="Tahoma" w:hAnsi="Tahoma" w:cs="Tahoma"/>
      <w:sz w:val="20"/>
      <w:szCs w:val="20"/>
    </w:rPr>
  </w:style>
  <w:style w:type="character" w:customStyle="1" w:styleId="WW8Num72z0">
    <w:name w:val="WW8Num72z0"/>
    <w:qFormat/>
    <w:rPr>
      <w:sz w:val="20"/>
    </w:rPr>
  </w:style>
  <w:style w:type="character" w:customStyle="1" w:styleId="WW8Num71z3">
    <w:name w:val="WW8Num71z3"/>
    <w:qFormat/>
  </w:style>
  <w:style w:type="character" w:customStyle="1" w:styleId="WW8Num71z1">
    <w:name w:val="WW8Num71z1"/>
    <w:qFormat/>
    <w:rPr>
      <w:b w:val="0"/>
    </w:rPr>
  </w:style>
  <w:style w:type="character" w:customStyle="1" w:styleId="WW8Num71z0">
    <w:name w:val="WW8Num71z0"/>
    <w:qFormat/>
    <w:rPr>
      <w:b w:val="0"/>
      <w:color w:val="000000"/>
      <w:sz w:val="22"/>
      <w:szCs w:val="22"/>
    </w:rPr>
  </w:style>
  <w:style w:type="character" w:customStyle="1" w:styleId="WW8Num70z1">
    <w:name w:val="WW8Num70z1"/>
    <w:qFormat/>
    <w:rPr>
      <w:rFonts w:ascii="Courier New" w:hAnsi="Courier New" w:cs="Courier New"/>
    </w:rPr>
  </w:style>
  <w:style w:type="character" w:customStyle="1" w:styleId="WW8Num69z0">
    <w:name w:val="WW8Num69z0"/>
    <w:qFormat/>
    <w:rPr>
      <w:b w:val="0"/>
    </w:rPr>
  </w:style>
  <w:style w:type="character" w:customStyle="1" w:styleId="WW8Num68z1">
    <w:name w:val="WW8Num68z1"/>
    <w:qFormat/>
    <w:rPr>
      <w:rFonts w:ascii="Courier New" w:hAnsi="Courier New" w:cs="Courier New"/>
    </w:rPr>
  </w:style>
  <w:style w:type="character" w:customStyle="1" w:styleId="WW8Num66z0">
    <w:name w:val="WW8Num66z0"/>
    <w:qFormat/>
  </w:style>
  <w:style w:type="character" w:customStyle="1" w:styleId="WW8Num65z3">
    <w:name w:val="WW8Num65z3"/>
    <w:qFormat/>
  </w:style>
  <w:style w:type="character" w:customStyle="1" w:styleId="WW8Num65z1">
    <w:name w:val="WW8Num65z1"/>
    <w:qFormat/>
    <w:rPr>
      <w:b w:val="0"/>
    </w:rPr>
  </w:style>
  <w:style w:type="character" w:customStyle="1" w:styleId="WW8Num65z0">
    <w:name w:val="WW8Num65z0"/>
    <w:qFormat/>
    <w:rPr>
      <w:b w:val="0"/>
      <w:color w:val="000000"/>
      <w:sz w:val="22"/>
      <w:szCs w:val="22"/>
    </w:rPr>
  </w:style>
  <w:style w:type="character" w:customStyle="1" w:styleId="WW8Num62z1">
    <w:name w:val="WW8Num62z1"/>
    <w:qFormat/>
  </w:style>
  <w:style w:type="character" w:customStyle="1" w:styleId="WW8Num62z0">
    <w:name w:val="WW8Num62z0"/>
    <w:qFormat/>
    <w:rPr>
      <w:b w:val="0"/>
    </w:rPr>
  </w:style>
  <w:style w:type="character" w:customStyle="1" w:styleId="WW8Num59z2">
    <w:name w:val="WW8Num59z2"/>
    <w:qFormat/>
  </w:style>
  <w:style w:type="character" w:customStyle="1" w:styleId="WW8Num59z1">
    <w:name w:val="WW8Num59z1"/>
    <w:qFormat/>
    <w:rPr>
      <w:b w:val="0"/>
    </w:rPr>
  </w:style>
  <w:style w:type="character" w:customStyle="1" w:styleId="WW8Num59z0">
    <w:name w:val="WW8Num59z0"/>
    <w:qFormat/>
    <w:rPr>
      <w:b w:val="0"/>
      <w:sz w:val="22"/>
      <w:szCs w:val="22"/>
    </w:rPr>
  </w:style>
  <w:style w:type="character" w:customStyle="1" w:styleId="WW8Num54z3">
    <w:name w:val="WW8Num54z3"/>
    <w:qFormat/>
  </w:style>
  <w:style w:type="character" w:customStyle="1" w:styleId="WW8Num54z2">
    <w:name w:val="WW8Num54z2"/>
    <w:qFormat/>
    <w:rPr>
      <w:b w:val="0"/>
      <w:sz w:val="22"/>
    </w:rPr>
  </w:style>
  <w:style w:type="character" w:customStyle="1" w:styleId="WW8Num54z1">
    <w:name w:val="WW8Num54z1"/>
    <w:qFormat/>
    <w:rPr>
      <w:b w:val="0"/>
      <w:i w:val="0"/>
      <w:sz w:val="22"/>
    </w:rPr>
  </w:style>
  <w:style w:type="character" w:customStyle="1" w:styleId="WW8Num54z0">
    <w:name w:val="WW8Num54z0"/>
    <w:qFormat/>
    <w:rPr>
      <w:b w:val="0"/>
    </w:rPr>
  </w:style>
  <w:style w:type="character" w:customStyle="1" w:styleId="WW8Num53z4">
    <w:name w:val="WW8Num53z4"/>
    <w:qFormat/>
    <w:rPr>
      <w:b/>
    </w:rPr>
  </w:style>
  <w:style w:type="character" w:customStyle="1" w:styleId="WW8Num53z1">
    <w:name w:val="WW8Num53z1"/>
    <w:qFormat/>
    <w:rPr>
      <w:b w:val="0"/>
    </w:rPr>
  </w:style>
  <w:style w:type="character" w:customStyle="1" w:styleId="WW8Num53z0">
    <w:name w:val="WW8Num53z0"/>
    <w:qFormat/>
  </w:style>
  <w:style w:type="character" w:customStyle="1" w:styleId="WW8Num52z0">
    <w:name w:val="WW8Num52z0"/>
    <w:qFormat/>
  </w:style>
  <w:style w:type="character" w:customStyle="1" w:styleId="WW8Num50z1">
    <w:name w:val="WW8Num50z1"/>
    <w:qFormat/>
    <w:rPr>
      <w:rFonts w:ascii="Courier New" w:hAnsi="Courier New" w:cs="Courier New"/>
    </w:rPr>
  </w:style>
  <w:style w:type="character" w:customStyle="1" w:styleId="WW8Num50z0">
    <w:name w:val="WW8Num50z0"/>
    <w:qFormat/>
    <w:rPr>
      <w:rFonts w:ascii="Times New Roman" w:hAnsi="Times New Roman" w:cs="Times New Roman"/>
      <w:color w:val="000000"/>
    </w:rPr>
  </w:style>
  <w:style w:type="character" w:customStyle="1" w:styleId="WW8Num48z0">
    <w:name w:val="WW8Num48z0"/>
    <w:qFormat/>
    <w:rPr>
      <w:b w:val="0"/>
    </w:rPr>
  </w:style>
  <w:style w:type="character" w:customStyle="1" w:styleId="WW8Num47z1">
    <w:name w:val="WW8Num47z1"/>
    <w:qFormat/>
    <w:rPr>
      <w:rFonts w:ascii="Courier New" w:hAnsi="Courier New" w:cs="Courier New"/>
    </w:rPr>
  </w:style>
  <w:style w:type="character" w:customStyle="1" w:styleId="WW8Num46z1">
    <w:name w:val="WW8Num46z1"/>
    <w:qFormat/>
    <w:rPr>
      <w:rFonts w:ascii="Courier New" w:hAnsi="Courier New" w:cs="Courier New"/>
    </w:rPr>
  </w:style>
  <w:style w:type="character" w:customStyle="1" w:styleId="WW8Num45z1">
    <w:name w:val="WW8Num45z1"/>
    <w:qFormat/>
  </w:style>
  <w:style w:type="character" w:customStyle="1" w:styleId="WW8Num45z0">
    <w:name w:val="WW8Num45z0"/>
    <w:qFormat/>
    <w:rPr>
      <w:b w:val="0"/>
    </w:rPr>
  </w:style>
  <w:style w:type="character" w:customStyle="1" w:styleId="WW8Num44z0">
    <w:name w:val="WW8Num44z0"/>
    <w:qFormat/>
    <w:rPr>
      <w:rFonts w:ascii="Calibri" w:hAnsi="Calibri" w:cs="Calibri"/>
      <w:b w:val="0"/>
      <w:sz w:val="22"/>
      <w:szCs w:val="22"/>
    </w:rPr>
  </w:style>
  <w:style w:type="character" w:customStyle="1" w:styleId="WW8Num43z1">
    <w:name w:val="WW8Num43z1"/>
    <w:qFormat/>
    <w:rPr>
      <w:rFonts w:cs="Times New Roman"/>
    </w:rPr>
  </w:style>
  <w:style w:type="character" w:customStyle="1" w:styleId="WW8Num43z0">
    <w:name w:val="WW8Num43z0"/>
    <w:qFormat/>
    <w:rPr>
      <w:rFonts w:cs="Times New Roman"/>
    </w:rPr>
  </w:style>
  <w:style w:type="character" w:customStyle="1" w:styleId="WW8Num39z0">
    <w:name w:val="WW8Num39z0"/>
    <w:qFormat/>
  </w:style>
  <w:style w:type="character" w:customStyle="1" w:styleId="WW8Num38z1">
    <w:name w:val="WW8Num38z1"/>
    <w:qFormat/>
    <w:rPr>
      <w:rFonts w:ascii="Courier New" w:hAnsi="Courier New" w:cs="Courier New"/>
    </w:rPr>
  </w:style>
  <w:style w:type="character" w:customStyle="1" w:styleId="WW8Num37z0">
    <w:name w:val="WW8Num37z0"/>
    <w:qFormat/>
    <w:rPr>
      <w:i w:val="0"/>
      <w:color w:val="000000"/>
    </w:rPr>
  </w:style>
  <w:style w:type="character" w:customStyle="1" w:styleId="WW8Num36z0">
    <w:name w:val="WW8Num36z0"/>
    <w:qFormat/>
    <w:rPr>
      <w:sz w:val="20"/>
      <w:szCs w:val="20"/>
    </w:rPr>
  </w:style>
  <w:style w:type="character" w:customStyle="1" w:styleId="WW8Num35z0">
    <w:name w:val="WW8Num35z0"/>
    <w:qFormat/>
  </w:style>
  <w:style w:type="character" w:customStyle="1" w:styleId="WW8Num34z2">
    <w:name w:val="WW8Num34z2"/>
    <w:qFormat/>
  </w:style>
  <w:style w:type="character" w:customStyle="1" w:styleId="WW8Num34z1">
    <w:name w:val="WW8Num34z1"/>
    <w:qFormat/>
    <w:rPr>
      <w:b w:val="0"/>
    </w:rPr>
  </w:style>
  <w:style w:type="character" w:customStyle="1" w:styleId="WW8Num34z0">
    <w:name w:val="WW8Num34z0"/>
    <w:qFormat/>
    <w:rPr>
      <w:b w:val="0"/>
      <w:sz w:val="22"/>
      <w:szCs w:val="22"/>
    </w:rPr>
  </w:style>
  <w:style w:type="character" w:customStyle="1" w:styleId="WW8Num32z0">
    <w:name w:val="WW8Num32z0"/>
    <w:qFormat/>
    <w:rPr>
      <w:b w:val="0"/>
      <w:sz w:val="22"/>
      <w:szCs w:val="22"/>
    </w:rPr>
  </w:style>
  <w:style w:type="character" w:customStyle="1" w:styleId="WW8Num31z1">
    <w:name w:val="WW8Num31z1"/>
    <w:qFormat/>
    <w:rPr>
      <w:rFonts w:ascii="Courier New" w:hAnsi="Courier New" w:cs="Courier New"/>
    </w:rPr>
  </w:style>
  <w:style w:type="character" w:customStyle="1" w:styleId="WW8Num31z0">
    <w:name w:val="WW8Num31z0"/>
    <w:qFormat/>
    <w:rPr>
      <w:rFonts w:ascii="Times New Roman" w:hAnsi="Times New Roman" w:cs="Times New Roman"/>
      <w:color w:val="000000"/>
    </w:rPr>
  </w:style>
  <w:style w:type="character" w:customStyle="1" w:styleId="WW8Num28z0">
    <w:name w:val="WW8Num28z0"/>
    <w:qFormat/>
    <w:rPr>
      <w:rFonts w:ascii="Calibri" w:hAnsi="Calibri" w:cs="Calibri"/>
      <w:sz w:val="22"/>
      <w:szCs w:val="22"/>
    </w:rPr>
  </w:style>
  <w:style w:type="character" w:customStyle="1" w:styleId="WW8Num27z1">
    <w:name w:val="WW8Num27z1"/>
    <w:qFormat/>
    <w:rPr>
      <w:rFonts w:ascii="Courier New" w:hAnsi="Courier New" w:cs="Courier New"/>
    </w:rPr>
  </w:style>
  <w:style w:type="character" w:customStyle="1" w:styleId="WW8Num26z0">
    <w:name w:val="WW8Num26z0"/>
    <w:qFormat/>
  </w:style>
  <w:style w:type="character" w:customStyle="1" w:styleId="WW8Num24z2">
    <w:name w:val="WW8Num24z2"/>
    <w:qFormat/>
    <w:rPr>
      <w:rFonts w:ascii="Tahoma" w:eastAsia="Calibri" w:hAnsi="Tahoma" w:cs="Tahoma"/>
    </w:rPr>
  </w:style>
  <w:style w:type="character" w:customStyle="1" w:styleId="WW8Num24z0">
    <w:name w:val="WW8Num24z0"/>
    <w:qFormat/>
  </w:style>
  <w:style w:type="character" w:customStyle="1" w:styleId="WW8Num23z2">
    <w:name w:val="WW8Num23z2"/>
    <w:qFormat/>
  </w:style>
  <w:style w:type="character" w:customStyle="1" w:styleId="WW8Num23z1">
    <w:name w:val="WW8Num23z1"/>
    <w:qFormat/>
    <w:rPr>
      <w:b w:val="0"/>
    </w:rPr>
  </w:style>
  <w:style w:type="character" w:customStyle="1" w:styleId="WW8Num23z0">
    <w:name w:val="WW8Num23z0"/>
    <w:qFormat/>
    <w:rPr>
      <w:b w:val="0"/>
      <w:sz w:val="22"/>
      <w:szCs w:val="22"/>
    </w:rPr>
  </w:style>
  <w:style w:type="character" w:customStyle="1" w:styleId="WW8Num22z0">
    <w:name w:val="WW8Num22z0"/>
    <w:qFormat/>
    <w:rPr>
      <w:sz w:val="22"/>
      <w:szCs w:val="22"/>
    </w:rPr>
  </w:style>
  <w:style w:type="character" w:customStyle="1" w:styleId="WW8Num21z0">
    <w:name w:val="WW8Num21z0"/>
    <w:qFormat/>
    <w:rPr>
      <w:rFonts w:ascii="Tahoma" w:hAnsi="Tahoma" w:cs="Tahoma"/>
      <w:sz w:val="20"/>
      <w:szCs w:val="20"/>
    </w:rPr>
  </w:style>
  <w:style w:type="character" w:customStyle="1" w:styleId="WW8Num19z0">
    <w:name w:val="WW8Num19z0"/>
    <w:qFormat/>
    <w:rPr>
      <w:rFonts w:ascii="Calibri" w:hAnsi="Calibri" w:cs="Calibri"/>
      <w:sz w:val="22"/>
      <w:szCs w:val="22"/>
    </w:rPr>
  </w:style>
  <w:style w:type="character" w:customStyle="1" w:styleId="WW8Num18z1">
    <w:name w:val="WW8Num18z1"/>
    <w:qFormat/>
    <w:rPr>
      <w:rFonts w:ascii="Courier New" w:hAnsi="Courier New" w:cs="Courier New"/>
    </w:rPr>
  </w:style>
  <w:style w:type="character" w:customStyle="1" w:styleId="WW8Num16z3">
    <w:name w:val="WW8Num16z3"/>
    <w:qFormat/>
  </w:style>
  <w:style w:type="character" w:customStyle="1" w:styleId="WW8Num16z1">
    <w:name w:val="WW8Num16z1"/>
    <w:qFormat/>
    <w:rPr>
      <w:b w:val="0"/>
    </w:rPr>
  </w:style>
  <w:style w:type="character" w:customStyle="1" w:styleId="WW8Num16z0">
    <w:name w:val="WW8Num16z0"/>
    <w:qFormat/>
    <w:rPr>
      <w:b w:val="0"/>
      <w:color w:val="000000"/>
      <w:sz w:val="22"/>
      <w:szCs w:val="22"/>
    </w:rPr>
  </w:style>
  <w:style w:type="character" w:customStyle="1" w:styleId="WW8Num14z3">
    <w:name w:val="WW8Num14z3"/>
    <w:qFormat/>
    <w:rPr>
      <w:rFonts w:cs="Times New Roman"/>
      <w:b w:val="0"/>
      <w:bCs w:val="0"/>
    </w:rPr>
  </w:style>
  <w:style w:type="character" w:customStyle="1" w:styleId="WW8Num14z2">
    <w:name w:val="WW8Num14z2"/>
    <w:qFormat/>
    <w:rPr>
      <w:rFonts w:cs="Times New Roman"/>
    </w:rPr>
  </w:style>
  <w:style w:type="character" w:customStyle="1" w:styleId="WW8Num14z0">
    <w:name w:val="WW8Num14z0"/>
    <w:qFormat/>
    <w:rPr>
      <w:rFonts w:cs="Times New Roman"/>
    </w:rPr>
  </w:style>
  <w:style w:type="character" w:customStyle="1" w:styleId="WW8Num13z0">
    <w:name w:val="WW8Num13z0"/>
    <w:qFormat/>
    <w:rPr>
      <w:rFonts w:ascii="Tahoma" w:hAnsi="Tahoma" w:cs="Tahoma"/>
      <w:sz w:val="20"/>
      <w:szCs w:val="20"/>
    </w:rPr>
  </w:style>
  <w:style w:type="character" w:customStyle="1" w:styleId="WW8Num12z0">
    <w:name w:val="WW8Num12z0"/>
    <w:qFormat/>
    <w:rPr>
      <w:rFonts w:ascii="Tahoma" w:eastAsia="Times New Roman" w:hAnsi="Tahoma" w:cs="Tahoma"/>
      <w:b w:val="0"/>
      <w:i w:val="0"/>
      <w:sz w:val="20"/>
    </w:rPr>
  </w:style>
  <w:style w:type="character" w:customStyle="1" w:styleId="WW8Num11z0">
    <w:name w:val="WW8Num11z0"/>
    <w:qFormat/>
    <w:rPr>
      <w:rFonts w:ascii="Calibri" w:hAnsi="Calibri" w:cs="Calibri"/>
      <w:sz w:val="22"/>
      <w:szCs w:val="22"/>
    </w:rPr>
  </w:style>
  <w:style w:type="character" w:customStyle="1" w:styleId="WW8Num10z1">
    <w:name w:val="WW8Num10z1"/>
    <w:qFormat/>
  </w:style>
  <w:style w:type="character" w:customStyle="1" w:styleId="WW8Num10z0">
    <w:name w:val="WW8Num10z0"/>
    <w:qFormat/>
    <w:rPr>
      <w:b w:val="0"/>
    </w:rPr>
  </w:style>
  <w:style w:type="character" w:customStyle="1" w:styleId="WW8Num9z2">
    <w:name w:val="WW8Num9z2"/>
    <w:qFormat/>
    <w:rPr>
      <w:rFonts w:ascii="Tahoma" w:eastAsia="Calibri" w:hAnsi="Tahoma" w:cs="Tahoma"/>
    </w:rPr>
  </w:style>
  <w:style w:type="character" w:customStyle="1" w:styleId="WW8Num9z0">
    <w:name w:val="WW8Num9z0"/>
    <w:qFormat/>
  </w:style>
  <w:style w:type="character" w:customStyle="1" w:styleId="WW8Num8z0">
    <w:name w:val="WW8Num8z0"/>
    <w:qFormat/>
    <w:rPr>
      <w:b w:val="0"/>
    </w:rPr>
  </w:style>
  <w:style w:type="character" w:customStyle="1" w:styleId="WW8Num3z3">
    <w:name w:val="WW8Num3z3"/>
    <w:qFormat/>
    <w:rPr>
      <w:b w:val="0"/>
    </w:rPr>
  </w:style>
  <w:style w:type="character" w:customStyle="1" w:styleId="WW8Num3z2">
    <w:name w:val="WW8Num3z2"/>
    <w:qFormat/>
    <w:rPr>
      <w:rFonts w:ascii="Times New Roman" w:hAnsi="Times New Roman" w:cs="Times New Roman"/>
    </w:rPr>
  </w:style>
  <w:style w:type="character" w:customStyle="1" w:styleId="WW8Num5z1">
    <w:name w:val="WW8Num5z1"/>
    <w:qFormat/>
  </w:style>
  <w:style w:type="character" w:customStyle="1" w:styleId="WW8Num5z0">
    <w:name w:val="WW8Num5z0"/>
    <w:qFormat/>
    <w:rPr>
      <w:b w:val="0"/>
    </w:rPr>
  </w:style>
  <w:style w:type="character" w:customStyle="1" w:styleId="WW8Num4z1">
    <w:name w:val="WW8Num4z1"/>
    <w:qFormat/>
  </w:style>
  <w:style w:type="character" w:customStyle="1" w:styleId="WW8Num4z0">
    <w:name w:val="WW8Num4z0"/>
    <w:qFormat/>
    <w:rPr>
      <w:b w:val="0"/>
    </w:rPr>
  </w:style>
  <w:style w:type="character" w:customStyle="1" w:styleId="WW8Num3z1">
    <w:name w:val="WW8Num3z1"/>
    <w:qFormat/>
  </w:style>
  <w:style w:type="character" w:customStyle="1" w:styleId="WW8Num3z0">
    <w:name w:val="WW8Num3z0"/>
    <w:qFormat/>
    <w:rPr>
      <w:b w:val="0"/>
    </w:rPr>
  </w:style>
  <w:style w:type="character" w:customStyle="1" w:styleId="WW8Num2z1">
    <w:name w:val="WW8Num2z1"/>
    <w:qFormat/>
  </w:style>
  <w:style w:type="character" w:customStyle="1" w:styleId="WW8Num2z0">
    <w:name w:val="WW8Num2z0"/>
    <w:qFormat/>
    <w:rPr>
      <w:b w:val="0"/>
    </w:rPr>
  </w:style>
  <w:style w:type="character" w:customStyle="1" w:styleId="WW8Num1z0">
    <w:name w:val="WW8Num1z0"/>
    <w:qFormat/>
    <w:rPr>
      <w:sz w:val="22"/>
      <w:szCs w:val="22"/>
    </w:rPr>
  </w:style>
  <w:style w:type="character" w:customStyle="1" w:styleId="ListLabel1">
    <w:name w:val="ListLabel 1"/>
    <w:qFormat/>
    <w:rPr>
      <w:rFonts w:ascii="Times New Roman" w:eastAsia="Calibri" w:hAnsi="Times New Roman" w:cs="Times New Roman"/>
      <w:b/>
      <w:bCs w:val="0"/>
      <w:i w:val="0"/>
      <w:iCs w:val="0"/>
      <w:caps w:val="0"/>
      <w:smallCaps w:val="0"/>
      <w:strike w:val="0"/>
      <w:dstrike w:val="0"/>
      <w:color w:val="000000"/>
      <w:spacing w:val="0"/>
      <w:w w:val="100"/>
      <w:sz w:val="24"/>
      <w:szCs w:val="22"/>
      <w:u w:val="none"/>
      <w:lang w:val="pl-PL" w:eastAsia="pl-PL" w:bidi="pl-PL"/>
    </w:rPr>
  </w:style>
  <w:style w:type="character" w:customStyle="1" w:styleId="ListLabel2">
    <w:name w:val="ListLabel 2"/>
    <w:qFormat/>
    <w:rPr>
      <w:rFonts w:ascii="Times New Roman"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3">
    <w:name w:val="ListLabel 3"/>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4">
    <w:name w:val="ListLabel 4"/>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5">
    <w:name w:val="ListLabel 5"/>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6">
    <w:name w:val="ListLabel 6"/>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7">
    <w:name w:val="ListLabel 7"/>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8">
    <w:name w:val="ListLabel 8"/>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9">
    <w:name w:val="ListLabel 9"/>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10">
    <w:name w:val="ListLabel 10"/>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11">
    <w:name w:val="ListLabel 11"/>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12">
    <w:name w:val="ListLabel 12"/>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13">
    <w:name w:val="ListLabel 13"/>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14">
    <w:name w:val="ListLabel 14"/>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15">
    <w:name w:val="ListLabel 15"/>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16">
    <w:name w:val="ListLabel 16"/>
    <w:qFormat/>
    <w:rPr>
      <w:rFonts w:ascii="Times New Roman" w:eastAsia="Tahoma" w:hAnsi="Times New Roman" w:cs="Times New Roman"/>
      <w:b w:val="0"/>
      <w:bCs w:val="0"/>
      <w:i w:val="0"/>
      <w:iCs w:val="0"/>
      <w:caps w:val="0"/>
      <w:smallCaps w:val="0"/>
      <w:strike w:val="0"/>
      <w:dstrike w:val="0"/>
      <w:color w:val="000000"/>
      <w:spacing w:val="0"/>
      <w:w w:val="100"/>
      <w:sz w:val="24"/>
      <w:szCs w:val="20"/>
      <w:u w:val="none"/>
      <w:lang w:val="pl-PL" w:eastAsia="pl-PL" w:bidi="pl-PL"/>
    </w:rPr>
  </w:style>
  <w:style w:type="character" w:customStyle="1" w:styleId="ListLabel17">
    <w:name w:val="ListLabel 17"/>
    <w:qFormat/>
    <w:rPr>
      <w:rFonts w:ascii="Times New Roman" w:eastAsia="Tahoma" w:hAnsi="Times New Roman" w:cs="Tahoma"/>
      <w:b w:val="0"/>
      <w:bCs w:val="0"/>
      <w:i w:val="0"/>
      <w:iCs w:val="0"/>
      <w:caps w:val="0"/>
      <w:smallCaps w:val="0"/>
      <w:strike w:val="0"/>
      <w:dstrike w:val="0"/>
      <w:color w:val="000000"/>
      <w:spacing w:val="0"/>
      <w:w w:val="100"/>
      <w:sz w:val="24"/>
      <w:szCs w:val="20"/>
      <w:u w:val="none"/>
      <w:lang w:val="pl-PL" w:eastAsia="pl-PL" w:bidi="pl-PL"/>
    </w:rPr>
  </w:style>
  <w:style w:type="character" w:customStyle="1" w:styleId="ListLabel18">
    <w:name w:val="ListLabel 18"/>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19">
    <w:name w:val="ListLabel 19"/>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20">
    <w:name w:val="ListLabel 20"/>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21">
    <w:name w:val="ListLabel 21"/>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22">
    <w:name w:val="ListLabel 22"/>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23">
    <w:name w:val="ListLabel 23"/>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24">
    <w:name w:val="ListLabel 24"/>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25">
    <w:name w:val="ListLabel 25"/>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26">
    <w:name w:val="ListLabel 26"/>
    <w:qFormat/>
    <w:rPr>
      <w:rFonts w:ascii="Times New Roman" w:eastAsia="Calibri" w:hAnsi="Times New Roman" w:cs="Times New Roman"/>
      <w:b w:val="0"/>
      <w:bCs w:val="0"/>
      <w:i w:val="0"/>
      <w:iCs w:val="0"/>
      <w:caps w:val="0"/>
      <w:smallCaps w:val="0"/>
      <w:strike w:val="0"/>
      <w:dstrike w:val="0"/>
      <w:color w:val="000000"/>
      <w:spacing w:val="0"/>
      <w:w w:val="100"/>
      <w:sz w:val="24"/>
      <w:szCs w:val="20"/>
      <w:u w:val="none"/>
      <w:lang w:val="pl-PL" w:eastAsia="pl-PL" w:bidi="pl-PL"/>
    </w:rPr>
  </w:style>
  <w:style w:type="character" w:customStyle="1" w:styleId="ListLabel27">
    <w:name w:val="ListLabel 27"/>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28">
    <w:name w:val="ListLabel 28"/>
    <w:qFormat/>
    <w:rPr>
      <w:rFonts w:ascii="Times New Roman" w:eastAsia="Calibri" w:hAnsi="Times New Roman" w:cs="Times New Roman"/>
      <w:b w:val="0"/>
      <w:bCs w:val="0"/>
      <w:i w:val="0"/>
      <w:iCs w:val="0"/>
      <w:caps w:val="0"/>
      <w:smallCaps w:val="0"/>
      <w:strike w:val="0"/>
      <w:dstrike w:val="0"/>
      <w:color w:val="000000"/>
      <w:spacing w:val="0"/>
      <w:w w:val="100"/>
      <w:sz w:val="24"/>
      <w:szCs w:val="24"/>
      <w:u w:val="none"/>
      <w:lang w:val="pl-PL" w:eastAsia="pl-PL" w:bidi="pl-PL"/>
    </w:rPr>
  </w:style>
  <w:style w:type="character" w:customStyle="1" w:styleId="ListLabel29">
    <w:name w:val="ListLabel 29"/>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30">
    <w:name w:val="ListLabel 30"/>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31">
    <w:name w:val="ListLabel 31"/>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32">
    <w:name w:val="ListLabel 32"/>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33">
    <w:name w:val="ListLabel 33"/>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34">
    <w:name w:val="ListLabel 34"/>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35">
    <w:name w:val="ListLabel 35"/>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36">
    <w:name w:val="ListLabel 36"/>
    <w:qFormat/>
    <w:rPr>
      <w:rFonts w:ascii="Times New Roman" w:hAnsi="Times New Roman"/>
      <w:b/>
      <w:sz w:val="24"/>
    </w:rPr>
  </w:style>
  <w:style w:type="character" w:customStyle="1" w:styleId="ListLabel37">
    <w:name w:val="ListLabel 37"/>
    <w:qFormat/>
    <w:rPr>
      <w:rFonts w:ascii="Times New Roman" w:hAnsi="Times New Roman" w:cs="Times New Roman"/>
      <w:sz w:val="24"/>
      <w:szCs w:val="24"/>
    </w:rPr>
  </w:style>
  <w:style w:type="character" w:customStyle="1" w:styleId="ListLabel38">
    <w:name w:val="ListLabel 38"/>
    <w:qFormat/>
    <w:rPr>
      <w:rFonts w:ascii="Times New Roman" w:hAnsi="Times New Roman" w:cs="Times New Roman"/>
      <w:color w:val="0000FF"/>
      <w:sz w:val="24"/>
      <w:szCs w:val="24"/>
      <w:u w:val="single"/>
      <w:lang w:val="en-US" w:eastAsia="en-US" w:bidi="en-US"/>
    </w:rPr>
  </w:style>
  <w:style w:type="character" w:customStyle="1" w:styleId="ListLabel39">
    <w:name w:val="ListLabel 39"/>
    <w:qFormat/>
    <w:rPr>
      <w:rFonts w:ascii="Times New Roman" w:hAnsi="Times New Roman" w:cs="Times New Roman"/>
      <w:sz w:val="24"/>
      <w:szCs w:val="24"/>
    </w:rPr>
  </w:style>
  <w:style w:type="character" w:customStyle="1" w:styleId="ListLabel40">
    <w:name w:val="ListLabel 40"/>
    <w:qFormat/>
    <w:rPr>
      <w:rFonts w:ascii="Times New Roman" w:eastAsia="Calibri" w:hAnsi="Times New Roman" w:cs="Times New Roman"/>
      <w:b/>
      <w:bCs w:val="0"/>
      <w:i w:val="0"/>
      <w:iCs w:val="0"/>
      <w:caps w:val="0"/>
      <w:smallCaps w:val="0"/>
      <w:strike w:val="0"/>
      <w:dstrike w:val="0"/>
      <w:color w:val="000000"/>
      <w:spacing w:val="0"/>
      <w:w w:val="100"/>
      <w:sz w:val="24"/>
      <w:szCs w:val="22"/>
      <w:u w:val="none"/>
      <w:lang w:val="pl-PL" w:eastAsia="pl-PL" w:bidi="pl-PL"/>
    </w:rPr>
  </w:style>
  <w:style w:type="character" w:customStyle="1" w:styleId="ListLabel41">
    <w:name w:val="ListLabel 41"/>
    <w:qFormat/>
    <w:rPr>
      <w:rFonts w:ascii="Times New Roman"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42">
    <w:name w:val="ListLabel 42"/>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43">
    <w:name w:val="ListLabel 43"/>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44">
    <w:name w:val="ListLabel 44"/>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45">
    <w:name w:val="ListLabel 45"/>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46">
    <w:name w:val="ListLabel 46"/>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47">
    <w:name w:val="ListLabel 47"/>
    <w:qFormat/>
    <w:rPr>
      <w:rFonts w:ascii="Times New Roman" w:eastAsia="Calibri" w:hAnsi="Times New Roman" w:cs="Calibri"/>
      <w:b/>
      <w:bCs w:val="0"/>
      <w:i w:val="0"/>
      <w:iCs w:val="0"/>
      <w:caps w:val="0"/>
      <w:smallCaps w:val="0"/>
      <w:strike w:val="0"/>
      <w:dstrike w:val="0"/>
      <w:color w:val="000000"/>
      <w:spacing w:val="0"/>
      <w:w w:val="100"/>
      <w:sz w:val="24"/>
      <w:szCs w:val="22"/>
      <w:u w:val="none"/>
      <w:lang w:val="pl-PL" w:eastAsia="pl-PL" w:bidi="pl-PL"/>
    </w:rPr>
  </w:style>
  <w:style w:type="character" w:customStyle="1" w:styleId="ListLabel48">
    <w:name w:val="ListLabel 48"/>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49">
    <w:name w:val="ListLabel 49"/>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50">
    <w:name w:val="ListLabel 50"/>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51">
    <w:name w:val="ListLabel 51"/>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52">
    <w:name w:val="ListLabel 52"/>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53">
    <w:name w:val="ListLabel 53"/>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54">
    <w:name w:val="ListLabel 54"/>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55">
    <w:name w:val="ListLabel 55"/>
    <w:qFormat/>
    <w:rPr>
      <w:rFonts w:ascii="Times New Roman" w:eastAsia="Tahoma" w:hAnsi="Times New Roman" w:cs="Times New Roman"/>
      <w:b w:val="0"/>
      <w:bCs w:val="0"/>
      <w:i w:val="0"/>
      <w:iCs w:val="0"/>
      <w:caps w:val="0"/>
      <w:smallCaps w:val="0"/>
      <w:strike w:val="0"/>
      <w:dstrike w:val="0"/>
      <w:color w:val="000000"/>
      <w:spacing w:val="0"/>
      <w:w w:val="100"/>
      <w:sz w:val="24"/>
      <w:szCs w:val="20"/>
      <w:u w:val="none"/>
      <w:lang w:val="pl-PL" w:eastAsia="pl-PL" w:bidi="pl-PL"/>
    </w:rPr>
  </w:style>
  <w:style w:type="character" w:customStyle="1" w:styleId="ListLabel56">
    <w:name w:val="ListLabel 56"/>
    <w:qFormat/>
    <w:rPr>
      <w:rFonts w:ascii="Times New Roman" w:eastAsia="Tahoma" w:hAnsi="Times New Roman" w:cs="Tahoma"/>
      <w:b w:val="0"/>
      <w:bCs w:val="0"/>
      <w:i w:val="0"/>
      <w:iCs w:val="0"/>
      <w:caps w:val="0"/>
      <w:smallCaps w:val="0"/>
      <w:strike w:val="0"/>
      <w:dstrike w:val="0"/>
      <w:color w:val="000000"/>
      <w:spacing w:val="0"/>
      <w:w w:val="100"/>
      <w:sz w:val="24"/>
      <w:szCs w:val="20"/>
      <w:u w:val="none"/>
      <w:lang w:val="pl-PL" w:eastAsia="pl-PL" w:bidi="pl-PL"/>
    </w:rPr>
  </w:style>
  <w:style w:type="character" w:customStyle="1" w:styleId="ListLabel57">
    <w:name w:val="ListLabel 57"/>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58">
    <w:name w:val="ListLabel 58"/>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59">
    <w:name w:val="ListLabel 59"/>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60">
    <w:name w:val="ListLabel 60"/>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61">
    <w:name w:val="ListLabel 61"/>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62">
    <w:name w:val="ListLabel 62"/>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63">
    <w:name w:val="ListLabel 63"/>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64">
    <w:name w:val="ListLabel 64"/>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65">
    <w:name w:val="ListLabel 65"/>
    <w:qFormat/>
    <w:rPr>
      <w:rFonts w:ascii="Times New Roman" w:eastAsia="Calibri" w:hAnsi="Times New Roman" w:cs="Times New Roman"/>
      <w:b w:val="0"/>
      <w:bCs w:val="0"/>
      <w:i w:val="0"/>
      <w:iCs w:val="0"/>
      <w:caps w:val="0"/>
      <w:smallCaps w:val="0"/>
      <w:strike w:val="0"/>
      <w:dstrike w:val="0"/>
      <w:color w:val="000000"/>
      <w:spacing w:val="0"/>
      <w:w w:val="100"/>
      <w:sz w:val="24"/>
      <w:szCs w:val="20"/>
      <w:u w:val="none"/>
      <w:lang w:val="pl-PL" w:eastAsia="pl-PL" w:bidi="pl-PL"/>
    </w:rPr>
  </w:style>
  <w:style w:type="character" w:customStyle="1" w:styleId="ListLabel66">
    <w:name w:val="ListLabel 66"/>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67">
    <w:name w:val="ListLabel 67"/>
    <w:qFormat/>
    <w:rPr>
      <w:rFonts w:ascii="Times New Roman" w:eastAsia="Calibri" w:hAnsi="Times New Roman" w:cs="Times New Roman"/>
      <w:b w:val="0"/>
      <w:bCs w:val="0"/>
      <w:i w:val="0"/>
      <w:iCs w:val="0"/>
      <w:caps w:val="0"/>
      <w:smallCaps w:val="0"/>
      <w:strike w:val="0"/>
      <w:dstrike w:val="0"/>
      <w:color w:val="000000"/>
      <w:spacing w:val="0"/>
      <w:w w:val="100"/>
      <w:sz w:val="24"/>
      <w:szCs w:val="24"/>
      <w:u w:val="none"/>
      <w:lang w:val="pl-PL" w:eastAsia="pl-PL" w:bidi="pl-PL"/>
    </w:rPr>
  </w:style>
  <w:style w:type="character" w:customStyle="1" w:styleId="ListLabel68">
    <w:name w:val="ListLabel 68"/>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69">
    <w:name w:val="ListLabel 69"/>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70">
    <w:name w:val="ListLabel 70"/>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71">
    <w:name w:val="ListLabel 71"/>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72">
    <w:name w:val="ListLabel 72"/>
    <w:qFormat/>
    <w:rPr>
      <w:rFonts w:ascii="Times New Roman" w:eastAsia="Calibri" w:hAnsi="Times New Roman" w:cs="Times New Roman"/>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73">
    <w:name w:val="ListLabel 73"/>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74">
    <w:name w:val="ListLabel 74"/>
    <w:qFormat/>
    <w:rPr>
      <w:rFonts w:ascii="Times New Roman" w:eastAsia="Calibri" w:hAnsi="Times New Roman"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75">
    <w:name w:val="ListLabel 75"/>
    <w:qFormat/>
    <w:rPr>
      <w:rFonts w:ascii="Times New Roman" w:hAnsi="Times New Roman"/>
      <w:b/>
      <w:sz w:val="24"/>
    </w:rPr>
  </w:style>
  <w:style w:type="character" w:customStyle="1" w:styleId="ListLabel76">
    <w:name w:val="ListLabel 76"/>
    <w:qFormat/>
    <w:rPr>
      <w:rFonts w:eastAsia="Calibri" w:cs="Calibri"/>
      <w:b w:val="0"/>
      <w:bCs w:val="0"/>
      <w:i w:val="0"/>
      <w:iCs w:val="0"/>
      <w:caps w:val="0"/>
      <w:smallCaps w:val="0"/>
      <w:strike w:val="0"/>
      <w:dstrike w:val="0"/>
      <w:color w:val="000000"/>
      <w:spacing w:val="0"/>
      <w:w w:val="100"/>
      <w:sz w:val="22"/>
      <w:szCs w:val="22"/>
      <w:u w:val="none"/>
      <w:lang w:val="pl-PL" w:eastAsia="pl-PL" w:bidi="pl-PL"/>
    </w:rPr>
  </w:style>
  <w:style w:type="character" w:customStyle="1" w:styleId="ListLabel77">
    <w:name w:val="ListLabel 77"/>
    <w:qFormat/>
    <w:rPr>
      <w:rFonts w:eastAsia="Calibri" w:cs="Calibri"/>
      <w:b w:val="0"/>
      <w:bCs w:val="0"/>
      <w:i w:val="0"/>
      <w:iCs w:val="0"/>
      <w:caps w:val="0"/>
      <w:smallCaps w:val="0"/>
      <w:strike w:val="0"/>
      <w:dstrike w:val="0"/>
      <w:color w:val="000000"/>
      <w:spacing w:val="0"/>
      <w:w w:val="100"/>
      <w:sz w:val="24"/>
      <w:szCs w:val="22"/>
      <w:u w:val="none"/>
      <w:lang w:val="pl-PL" w:eastAsia="pl-PL" w:bidi="pl-PL"/>
    </w:rPr>
  </w:style>
  <w:style w:type="character" w:customStyle="1" w:styleId="ListLabel78">
    <w:name w:val="ListLabel 78"/>
    <w:qFormat/>
  </w:style>
  <w:style w:type="character" w:customStyle="1" w:styleId="ListLabel79">
    <w:name w:val="ListLabel 79"/>
    <w:qFormat/>
    <w:rPr>
      <w:rFonts w:ascii="Times New Roman" w:hAnsi="Times New Roman" w:cs="Times New Roman"/>
      <w:sz w:val="24"/>
      <w:szCs w:val="24"/>
    </w:rPr>
  </w:style>
  <w:style w:type="paragraph" w:styleId="Nagwek">
    <w:name w:val="header"/>
    <w:basedOn w:val="Normalny"/>
    <w:next w:val="Tekstpodstawowy"/>
    <w:link w:val="NagwekZnak"/>
    <w:uiPriority w:val="99"/>
    <w:unhideWhenUsed/>
    <w:rsid w:val="004C6DB7"/>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next w:val="Normalny"/>
    <w:qFormat/>
    <w:rPr>
      <w:b/>
      <w:bCs/>
      <w:sz w:val="20"/>
      <w:szCs w:val="20"/>
    </w:rPr>
  </w:style>
  <w:style w:type="paragraph" w:customStyle="1" w:styleId="Indeks">
    <w:name w:val="Indeks"/>
    <w:basedOn w:val="Normalny"/>
    <w:qFormat/>
    <w:pPr>
      <w:suppressLineNumbers/>
    </w:pPr>
    <w:rPr>
      <w:rFonts w:cs="Arial"/>
    </w:rPr>
  </w:style>
  <w:style w:type="paragraph" w:customStyle="1" w:styleId="Nagweklubstopka20">
    <w:name w:val="Nagłówek lub stopka (2)"/>
    <w:basedOn w:val="Normalny"/>
    <w:link w:val="Nagweklubstopka2"/>
    <w:qFormat/>
    <w:rsid w:val="003E40FC"/>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qFormat/>
    <w:rsid w:val="003E40FC"/>
    <w:pPr>
      <w:shd w:val="clear" w:color="auto" w:fill="FFFFFF"/>
      <w:spacing w:line="360" w:lineRule="auto"/>
      <w:jc w:val="both"/>
    </w:pPr>
    <w:rPr>
      <w:rFonts w:ascii="Calibri" w:eastAsia="Calibri" w:hAnsi="Calibri" w:cs="Calibri"/>
      <w:sz w:val="22"/>
      <w:szCs w:val="22"/>
    </w:rPr>
  </w:style>
  <w:style w:type="paragraph" w:customStyle="1" w:styleId="Nagwek10">
    <w:name w:val="Nagłówek #1"/>
    <w:basedOn w:val="Normalny"/>
    <w:link w:val="Nagwek1"/>
    <w:qFormat/>
    <w:rsid w:val="003E40FC"/>
    <w:pPr>
      <w:shd w:val="clear" w:color="auto" w:fill="FFFFFF"/>
      <w:spacing w:after="220" w:line="360" w:lineRule="auto"/>
      <w:jc w:val="center"/>
      <w:outlineLvl w:val="0"/>
    </w:pPr>
    <w:rPr>
      <w:rFonts w:ascii="Calibri" w:eastAsia="Calibri" w:hAnsi="Calibri" w:cs="Calibri"/>
      <w:b/>
      <w:bCs/>
      <w:sz w:val="22"/>
      <w:szCs w:val="22"/>
    </w:rPr>
  </w:style>
  <w:style w:type="paragraph" w:customStyle="1" w:styleId="Gwkaistopka">
    <w:name w:val="Główka i stopka"/>
    <w:basedOn w:val="Normalny"/>
    <w:qFormat/>
  </w:style>
  <w:style w:type="paragraph" w:styleId="Stopka">
    <w:name w:val="footer"/>
    <w:basedOn w:val="Normalny"/>
    <w:link w:val="StopkaZnak"/>
    <w:uiPriority w:val="99"/>
    <w:unhideWhenUsed/>
    <w:rsid w:val="004C6DB7"/>
    <w:pPr>
      <w:tabs>
        <w:tab w:val="center" w:pos="4536"/>
        <w:tab w:val="right" w:pos="9072"/>
      </w:tabs>
    </w:pPr>
  </w:style>
  <w:style w:type="paragraph" w:styleId="Tekstkomentarza">
    <w:name w:val="annotation text"/>
    <w:basedOn w:val="Normalny"/>
    <w:link w:val="TekstkomentarzaZnak"/>
    <w:qFormat/>
    <w:pPr>
      <w:spacing w:line="240" w:lineRule="exact"/>
    </w:pPr>
    <w:rPr>
      <w:rFonts w:ascii="Times New Roman" w:eastAsia="Times New Roman" w:hAnsi="Times New Roman" w:cs="Times New Roman"/>
      <w:sz w:val="20"/>
      <w:szCs w:val="20"/>
    </w:rPr>
  </w:style>
  <w:style w:type="paragraph" w:styleId="Tematkomentarza">
    <w:name w:val="annotation subject"/>
    <w:link w:val="TematkomentarzaZnak"/>
    <w:qFormat/>
    <w:pPr>
      <w:widowControl w:val="0"/>
      <w:suppressAutoHyphens/>
      <w:spacing w:line="240" w:lineRule="exact"/>
    </w:pPr>
    <w:rPr>
      <w:rFonts w:ascii="Times New Roman" w:eastAsia="Times New Roman" w:hAnsi="Times New Roman" w:cs="Times New Roman"/>
      <w:b/>
      <w:bCs/>
      <w:sz w:val="20"/>
      <w:szCs w:val="20"/>
    </w:rPr>
  </w:style>
  <w:style w:type="paragraph" w:styleId="Tekstdymka">
    <w:name w:val="Balloon Text"/>
    <w:basedOn w:val="Normalny"/>
    <w:link w:val="TekstdymkaZnak"/>
    <w:qFormat/>
    <w:pPr>
      <w:spacing w:line="240" w:lineRule="exact"/>
    </w:pPr>
    <w:rPr>
      <w:rFonts w:ascii="Tahoma" w:eastAsia="Times New Roman" w:hAnsi="Tahoma" w:cs="Tahoma"/>
      <w:sz w:val="16"/>
      <w:szCs w:val="16"/>
    </w:rPr>
  </w:style>
  <w:style w:type="paragraph" w:customStyle="1" w:styleId="pkt">
    <w:name w:val="pkt"/>
    <w:basedOn w:val="Normalny"/>
    <w:qFormat/>
    <w:pPr>
      <w:spacing w:before="60" w:after="60" w:line="240" w:lineRule="exact"/>
      <w:ind w:left="851" w:hanging="295"/>
      <w:jc w:val="both"/>
    </w:pPr>
    <w:rPr>
      <w:rFonts w:ascii="Times New Roman" w:eastAsia="Times New Roman" w:hAnsi="Times New Roman" w:cs="Times New Roman"/>
      <w:szCs w:val="20"/>
    </w:rPr>
  </w:style>
  <w:style w:type="paragraph" w:customStyle="1" w:styleId="Plandokumentu1">
    <w:name w:val="Plan dokumentu1"/>
    <w:basedOn w:val="Normalny"/>
    <w:qFormat/>
    <w:pPr>
      <w:shd w:val="clear" w:color="auto" w:fill="000080"/>
      <w:spacing w:line="240" w:lineRule="exact"/>
    </w:pPr>
    <w:rPr>
      <w:rFonts w:ascii="Tahoma" w:eastAsia="Times New Roman" w:hAnsi="Tahoma" w:cs="Tahoma"/>
    </w:rPr>
  </w:style>
  <w:style w:type="paragraph" w:customStyle="1" w:styleId="text-justify">
    <w:name w:val="text-justify"/>
    <w:basedOn w:val="Normalny"/>
    <w:qFormat/>
    <w:pPr>
      <w:spacing w:before="280" w:after="280" w:line="240" w:lineRule="exact"/>
    </w:pPr>
    <w:rPr>
      <w:rFonts w:ascii="Times New Roman" w:eastAsia="Times New Roman" w:hAnsi="Times New Roman" w:cs="Times New Roman"/>
    </w:rPr>
  </w:style>
  <w:style w:type="paragraph" w:customStyle="1" w:styleId="Style48">
    <w:name w:val="Style48"/>
    <w:basedOn w:val="Normalny"/>
    <w:qFormat/>
    <w:pPr>
      <w:spacing w:line="241" w:lineRule="exact"/>
      <w:ind w:hanging="418"/>
      <w:jc w:val="both"/>
    </w:pPr>
    <w:rPr>
      <w:rFonts w:ascii="Verdana" w:eastAsia="Verdana" w:hAnsi="Verdana" w:cs="Verdana"/>
      <w:sz w:val="20"/>
      <w:szCs w:val="20"/>
    </w:rPr>
  </w:style>
  <w:style w:type="paragraph" w:customStyle="1" w:styleId="Style24">
    <w:name w:val="Style24"/>
    <w:basedOn w:val="Normalny"/>
    <w:qFormat/>
    <w:pPr>
      <w:spacing w:line="259" w:lineRule="exact"/>
      <w:ind w:hanging="274"/>
      <w:jc w:val="both"/>
    </w:pPr>
    <w:rPr>
      <w:rFonts w:ascii="Verdana" w:eastAsia="Verdana" w:hAnsi="Verdana" w:cs="Verdana"/>
      <w:sz w:val="20"/>
      <w:szCs w:val="20"/>
    </w:rPr>
  </w:style>
  <w:style w:type="paragraph" w:customStyle="1" w:styleId="Nagwek2">
    <w:name w:val="Nagłówek2"/>
    <w:basedOn w:val="Normalny"/>
    <w:qFormat/>
    <w:pPr>
      <w:keepNext/>
      <w:spacing w:before="240" w:after="120" w:line="240" w:lineRule="exact"/>
    </w:pPr>
    <w:rPr>
      <w:rFonts w:ascii="Arial" w:eastAsia="Lucida Sans Unicode" w:hAnsi="Arial" w:cs="Tahoma"/>
      <w:sz w:val="28"/>
      <w:szCs w:val="28"/>
    </w:rPr>
  </w:style>
  <w:style w:type="paragraph" w:customStyle="1" w:styleId="SIWZTektresc">
    <w:name w:val="SIWZ Tek tresc"/>
    <w:basedOn w:val="Normalny"/>
    <w:qFormat/>
    <w:pPr>
      <w:spacing w:before="60" w:after="120" w:line="240" w:lineRule="exact"/>
      <w:jc w:val="both"/>
    </w:pPr>
    <w:rPr>
      <w:rFonts w:ascii="Arial" w:eastAsia="Times New Roman" w:hAnsi="Arial" w:cs="Times New Roman"/>
      <w:szCs w:val="20"/>
    </w:rPr>
  </w:style>
  <w:style w:type="paragraph" w:customStyle="1" w:styleId="Pa6">
    <w:name w:val="Pa6"/>
    <w:qFormat/>
    <w:pPr>
      <w:widowControl w:val="0"/>
      <w:suppressAutoHyphens/>
      <w:spacing w:line="241" w:lineRule="atLeast"/>
    </w:pPr>
    <w:rPr>
      <w:rFonts w:ascii="Humnst777EU" w:eastAsia="Times New Roman" w:hAnsi="Humnst777EU" w:cs="Humnst777EU"/>
      <w:color w:val="000000"/>
    </w:rPr>
  </w:style>
  <w:style w:type="paragraph" w:customStyle="1" w:styleId="Pa1">
    <w:name w:val="Pa1"/>
    <w:qFormat/>
    <w:pPr>
      <w:widowControl w:val="0"/>
      <w:suppressAutoHyphens/>
      <w:spacing w:line="241" w:lineRule="atLeast"/>
    </w:pPr>
    <w:rPr>
      <w:rFonts w:ascii="Humnst777EU" w:eastAsia="Times New Roman" w:hAnsi="Humnst777EU" w:cs="Humnst777EU"/>
      <w:color w:val="000000"/>
    </w:rPr>
  </w:style>
  <w:style w:type="paragraph" w:customStyle="1" w:styleId="Pa5">
    <w:name w:val="Pa5"/>
    <w:qFormat/>
    <w:pPr>
      <w:widowControl w:val="0"/>
      <w:suppressAutoHyphens/>
      <w:spacing w:line="141" w:lineRule="atLeast"/>
    </w:pPr>
    <w:rPr>
      <w:rFonts w:ascii="CommercialPi" w:eastAsia="Times New Roman" w:hAnsi="CommercialPi" w:cs="CommercialPi"/>
      <w:color w:val="000000"/>
    </w:rPr>
  </w:style>
  <w:style w:type="paragraph" w:customStyle="1" w:styleId="Pa3">
    <w:name w:val="Pa3"/>
    <w:qFormat/>
    <w:pPr>
      <w:widowControl w:val="0"/>
      <w:suppressAutoHyphens/>
      <w:spacing w:line="141" w:lineRule="atLeast"/>
    </w:pPr>
    <w:rPr>
      <w:rFonts w:ascii="Humnst777LtEU" w:eastAsia="Times New Roman" w:hAnsi="Humnst777LtEU" w:cs="Humnst777LtEU"/>
      <w:color w:val="000000"/>
    </w:rPr>
  </w:style>
  <w:style w:type="paragraph" w:customStyle="1" w:styleId="Pa2">
    <w:name w:val="Pa2"/>
    <w:qFormat/>
    <w:pPr>
      <w:widowControl w:val="0"/>
      <w:suppressAutoHyphens/>
      <w:spacing w:line="181" w:lineRule="atLeast"/>
    </w:pPr>
    <w:rPr>
      <w:rFonts w:ascii="Linotype Univers 420 Condensed" w:eastAsia="Times New Roman" w:hAnsi="Linotype Univers 420 Condensed" w:cs="Linotype Univers 420 Condensed"/>
      <w:color w:val="000000"/>
    </w:rPr>
  </w:style>
  <w:style w:type="paragraph" w:styleId="NormalnyWeb">
    <w:name w:val="Normal (Web)"/>
    <w:basedOn w:val="Normalny"/>
    <w:qFormat/>
    <w:pPr>
      <w:spacing w:before="280" w:after="280" w:line="240" w:lineRule="exact"/>
    </w:pPr>
    <w:rPr>
      <w:rFonts w:ascii="Times New Roman" w:eastAsia="Times New Roman" w:hAnsi="Times New Roman" w:cs="Times New Roman"/>
    </w:rPr>
  </w:style>
  <w:style w:type="paragraph" w:customStyle="1" w:styleId="Tekstblokowy2">
    <w:name w:val="Tekst blokowy2"/>
    <w:basedOn w:val="Normalny"/>
    <w:qFormat/>
    <w:pPr>
      <w:spacing w:before="120" w:after="120" w:line="240" w:lineRule="exact"/>
      <w:ind w:left="1134" w:right="3401"/>
      <w:jc w:val="both"/>
    </w:pPr>
    <w:rPr>
      <w:rFonts w:ascii="Verdana" w:eastAsia="Times New Roman" w:hAnsi="Verdana" w:cs="Times New Roman"/>
      <w:b/>
      <w:szCs w:val="20"/>
    </w:rPr>
  </w:style>
  <w:style w:type="paragraph" w:customStyle="1" w:styleId="Akapitzlist1">
    <w:name w:val="Akapit z listą1"/>
    <w:basedOn w:val="Normalny"/>
    <w:qFormat/>
    <w:pPr>
      <w:spacing w:before="120" w:after="120" w:line="240" w:lineRule="exact"/>
      <w:ind w:left="720"/>
      <w:jc w:val="both"/>
    </w:pPr>
    <w:rPr>
      <w:rFonts w:ascii="Calibri" w:eastAsia="Times New Roman" w:hAnsi="Calibri" w:cs="Times New Roman"/>
    </w:rPr>
  </w:style>
  <w:style w:type="paragraph" w:customStyle="1" w:styleId="Angebot">
    <w:name w:val="Angebot"/>
    <w:basedOn w:val="Normalny"/>
    <w:qFormat/>
    <w:pPr>
      <w:spacing w:line="240" w:lineRule="exact"/>
    </w:pPr>
    <w:rPr>
      <w:rFonts w:ascii="Arial" w:eastAsia="Times New Roman" w:hAnsi="Arial" w:cs="Times New Roman"/>
      <w:szCs w:val="20"/>
      <w:lang w:val="de-DE"/>
    </w:rPr>
  </w:style>
  <w:style w:type="paragraph" w:customStyle="1" w:styleId="standardpodnag2">
    <w:name w:val="standard_pod_nag2"/>
    <w:basedOn w:val="Normalny"/>
    <w:qFormat/>
    <w:pPr>
      <w:spacing w:after="280" w:line="240" w:lineRule="exact"/>
      <w:ind w:left="737" w:right="23"/>
      <w:jc w:val="both"/>
    </w:pPr>
    <w:rPr>
      <w:rFonts w:ascii="Arial" w:eastAsia="Times New Roman" w:hAnsi="Arial" w:cs="Arial"/>
    </w:rPr>
  </w:style>
  <w:style w:type="paragraph" w:customStyle="1" w:styleId="Standardowy11">
    <w:name w:val="Standardowy11"/>
    <w:basedOn w:val="Normalny"/>
    <w:qFormat/>
    <w:pPr>
      <w:spacing w:before="120" w:line="240" w:lineRule="exact"/>
      <w:ind w:left="1622" w:right="34"/>
      <w:jc w:val="both"/>
    </w:pPr>
    <w:rPr>
      <w:rFonts w:ascii="Arial" w:eastAsia="Times New Roman" w:hAnsi="Arial" w:cs="Times New Roman"/>
      <w:szCs w:val="20"/>
    </w:rPr>
  </w:style>
  <w:style w:type="paragraph" w:customStyle="1" w:styleId="BodyText22">
    <w:name w:val="Body Text 22"/>
    <w:basedOn w:val="Normalny"/>
    <w:qFormat/>
    <w:pPr>
      <w:spacing w:before="120" w:after="120" w:line="240" w:lineRule="exact"/>
      <w:ind w:left="1440"/>
      <w:jc w:val="both"/>
    </w:pPr>
    <w:rPr>
      <w:rFonts w:ascii="Arial" w:eastAsia="Times New Roman" w:hAnsi="Arial" w:cs="Arial"/>
    </w:rPr>
  </w:style>
  <w:style w:type="paragraph" w:customStyle="1" w:styleId="Standardowy2">
    <w:name w:val="Standardowy 2"/>
    <w:basedOn w:val="Normalny"/>
    <w:qFormat/>
    <w:pPr>
      <w:spacing w:before="120" w:line="240" w:lineRule="exact"/>
      <w:ind w:left="1620" w:right="32" w:hanging="1080"/>
      <w:jc w:val="both"/>
    </w:pPr>
    <w:rPr>
      <w:rFonts w:ascii="Arial" w:eastAsia="Times New Roman" w:hAnsi="Arial" w:cs="Times New Roman"/>
      <w:szCs w:val="20"/>
    </w:rPr>
  </w:style>
  <w:style w:type="paragraph" w:customStyle="1" w:styleId="pntext">
    <w:name w:val="pntext"/>
    <w:basedOn w:val="Normalny"/>
    <w:qFormat/>
    <w:pPr>
      <w:spacing w:before="280" w:after="280" w:line="240" w:lineRule="exact"/>
    </w:pPr>
    <w:rPr>
      <w:rFonts w:ascii="Times New Roman" w:eastAsia="Times New Roman" w:hAnsi="Times New Roman" w:cs="Times New Roman"/>
    </w:rPr>
  </w:style>
  <w:style w:type="paragraph" w:customStyle="1" w:styleId="normaltableau">
    <w:name w:val="normal_tableau"/>
    <w:basedOn w:val="Normalny"/>
    <w:qFormat/>
    <w:pPr>
      <w:spacing w:before="120" w:after="120" w:line="240" w:lineRule="exact"/>
      <w:jc w:val="both"/>
    </w:pPr>
    <w:rPr>
      <w:rFonts w:ascii="Optima" w:eastAsia="Times New Roman" w:hAnsi="Optima" w:cs="Times New Roman"/>
      <w:szCs w:val="20"/>
      <w:lang w:val="en-GB"/>
    </w:rPr>
  </w:style>
  <w:style w:type="paragraph" w:customStyle="1" w:styleId="tabulka">
    <w:name w:val="tabulka"/>
    <w:basedOn w:val="Normalny"/>
    <w:qFormat/>
    <w:pPr>
      <w:spacing w:before="120" w:line="240" w:lineRule="exact"/>
      <w:jc w:val="center"/>
    </w:pPr>
    <w:rPr>
      <w:rFonts w:ascii="Arial" w:eastAsia="Times New Roman" w:hAnsi="Arial" w:cs="Times New Roman"/>
      <w:sz w:val="20"/>
      <w:szCs w:val="20"/>
      <w:lang w:val="cs-CZ"/>
    </w:rPr>
  </w:style>
  <w:style w:type="paragraph" w:customStyle="1" w:styleId="Blockquote">
    <w:name w:val="Blockquote"/>
    <w:basedOn w:val="Normalny"/>
    <w:qFormat/>
    <w:pPr>
      <w:spacing w:before="100" w:after="100" w:line="240" w:lineRule="exact"/>
      <w:ind w:left="360" w:right="360"/>
    </w:pPr>
    <w:rPr>
      <w:rFonts w:ascii="Times New Roman" w:eastAsia="Times New Roman" w:hAnsi="Times New Roman" w:cs="Times New Roman"/>
      <w:lang w:val="en-US"/>
    </w:rPr>
  </w:style>
  <w:style w:type="paragraph" w:customStyle="1" w:styleId="oddl-nadpis">
    <w:name w:val="oddíl-nadpis"/>
    <w:basedOn w:val="Normalny"/>
    <w:qFormat/>
    <w:pPr>
      <w:keepNext/>
      <w:spacing w:before="240" w:line="240" w:lineRule="exact"/>
    </w:pPr>
    <w:rPr>
      <w:rFonts w:ascii="Arial" w:eastAsia="Times New Roman" w:hAnsi="Arial" w:cs="Times New Roman"/>
      <w:b/>
      <w:lang w:val="cs-CZ"/>
    </w:rPr>
  </w:style>
  <w:style w:type="paragraph" w:customStyle="1" w:styleId="B">
    <w:name w:val="B"/>
    <w:qFormat/>
    <w:pPr>
      <w:suppressAutoHyphens/>
      <w:spacing w:before="240" w:line="240" w:lineRule="exact"/>
      <w:ind w:left="720"/>
      <w:jc w:val="both"/>
    </w:pPr>
    <w:rPr>
      <w:rFonts w:ascii="Times New Roman" w:eastAsia="Times New Roman" w:hAnsi="Times New Roman" w:cs="Times New Roman"/>
      <w:kern w:val="2"/>
      <w:szCs w:val="20"/>
      <w:lang w:val="en-GB" w:eastAsia="zh-CN" w:bidi="ar-SA"/>
    </w:rPr>
  </w:style>
  <w:style w:type="paragraph" w:customStyle="1" w:styleId="A">
    <w:name w:val="A"/>
    <w:qFormat/>
    <w:pPr>
      <w:keepNext/>
      <w:suppressAutoHyphens/>
      <w:spacing w:before="240" w:line="240" w:lineRule="exact"/>
      <w:ind w:left="720" w:hanging="720"/>
      <w:jc w:val="both"/>
    </w:pPr>
    <w:rPr>
      <w:rFonts w:ascii="Times New Roman" w:eastAsia="Times New Roman" w:hAnsi="Times New Roman" w:cs="Times New Roman"/>
      <w:kern w:val="2"/>
      <w:szCs w:val="20"/>
      <w:lang w:val="en-GB" w:eastAsia="zh-CN" w:bidi="ar-SA"/>
    </w:rPr>
  </w:style>
  <w:style w:type="paragraph" w:customStyle="1" w:styleId="Zwyky">
    <w:name w:val="Zwykły"/>
    <w:basedOn w:val="Normalny"/>
    <w:qFormat/>
    <w:pPr>
      <w:spacing w:line="320" w:lineRule="atLeast"/>
    </w:pPr>
    <w:rPr>
      <w:rFonts w:ascii="Times New Roman" w:eastAsia="Times New Roman" w:hAnsi="Times New Roman" w:cs="Times New Roman"/>
    </w:rPr>
  </w:style>
  <w:style w:type="paragraph" w:customStyle="1" w:styleId="Standard">
    <w:name w:val="Standard"/>
    <w:qFormat/>
    <w:pPr>
      <w:widowControl w:val="0"/>
      <w:suppressAutoHyphens/>
    </w:pPr>
    <w:rPr>
      <w:rFonts w:ascii="Times New Roman" w:eastAsia="Times New Roman" w:hAnsi="Times New Roman" w:cs="Times New Roman"/>
      <w:kern w:val="2"/>
      <w:lang w:eastAsia="zh-CN" w:bidi="ar-SA"/>
    </w:rPr>
  </w:style>
  <w:style w:type="paragraph" w:customStyle="1" w:styleId="BodyText31">
    <w:name w:val="Body Text 31"/>
    <w:basedOn w:val="Normalny"/>
    <w:qFormat/>
    <w:pPr>
      <w:spacing w:line="240" w:lineRule="exact"/>
      <w:jc w:val="both"/>
    </w:pPr>
    <w:rPr>
      <w:rFonts w:ascii="Times New Roman" w:eastAsia="Times New Roman" w:hAnsi="Times New Roman" w:cs="Times New Roman"/>
      <w:szCs w:val="20"/>
    </w:rPr>
  </w:style>
  <w:style w:type="paragraph" w:customStyle="1" w:styleId="BodyText21">
    <w:name w:val="Body Text 21"/>
    <w:basedOn w:val="Normalny"/>
    <w:qFormat/>
    <w:pPr>
      <w:spacing w:line="240" w:lineRule="exact"/>
      <w:ind w:left="1080"/>
      <w:jc w:val="both"/>
    </w:pPr>
    <w:rPr>
      <w:rFonts w:ascii="Times New Roman" w:eastAsia="Times New Roman" w:hAnsi="Times New Roman" w:cs="Times New Roman"/>
      <w:szCs w:val="20"/>
    </w:rPr>
  </w:style>
  <w:style w:type="paragraph" w:customStyle="1" w:styleId="Plandokumentu">
    <w:name w:val="Plan dokumentu"/>
    <w:basedOn w:val="Normalny"/>
    <w:qFormat/>
    <w:pPr>
      <w:shd w:val="clear" w:color="auto" w:fill="000080"/>
      <w:spacing w:line="240" w:lineRule="exact"/>
    </w:pPr>
    <w:rPr>
      <w:rFonts w:ascii="Tahoma" w:eastAsia="Times New Roman" w:hAnsi="Tahoma" w:cs="Tahoma"/>
    </w:rPr>
  </w:style>
  <w:style w:type="paragraph" w:styleId="Listapunktowana2">
    <w:name w:val="List Bullet 2"/>
    <w:basedOn w:val="Normalny"/>
    <w:qFormat/>
    <w:pPr>
      <w:spacing w:line="240" w:lineRule="exact"/>
    </w:pPr>
    <w:rPr>
      <w:rFonts w:ascii="Times New Roman" w:eastAsia="Times New Roman" w:hAnsi="Times New Roman" w:cs="Times New Roman"/>
    </w:rPr>
  </w:style>
  <w:style w:type="paragraph" w:styleId="Wcicienormalne">
    <w:name w:val="Normal Indent"/>
    <w:basedOn w:val="Normalny"/>
    <w:qFormat/>
    <w:pPr>
      <w:spacing w:line="240" w:lineRule="exact"/>
      <w:ind w:left="708"/>
    </w:pPr>
    <w:rPr>
      <w:rFonts w:ascii="Arial" w:eastAsia="Times New Roman" w:hAnsi="Arial" w:cs="Times New Roman"/>
      <w:sz w:val="20"/>
      <w:szCs w:val="20"/>
      <w:lang w:val="en-GB"/>
    </w:rPr>
  </w:style>
  <w:style w:type="paragraph" w:customStyle="1" w:styleId="BodyTextIndent21">
    <w:name w:val="Body Text Indent 21"/>
    <w:basedOn w:val="Normalny"/>
    <w:qFormat/>
    <w:pPr>
      <w:spacing w:line="360" w:lineRule="exact"/>
      <w:ind w:left="567"/>
    </w:pPr>
    <w:rPr>
      <w:rFonts w:ascii="Times New Roman" w:eastAsia="Times New Roman" w:hAnsi="Times New Roman" w:cs="Times New Roman"/>
    </w:rPr>
  </w:style>
  <w:style w:type="paragraph" w:styleId="Akapitzlist">
    <w:name w:val="List Paragraph"/>
    <w:basedOn w:val="Normalny"/>
    <w:qFormat/>
    <w:pPr>
      <w:spacing w:line="240" w:lineRule="exact"/>
      <w:ind w:left="708"/>
    </w:pPr>
    <w:rPr>
      <w:rFonts w:ascii="Times New Roman" w:eastAsia="Times New Roman" w:hAnsi="Times New Roman" w:cs="Times New Roman"/>
    </w:rPr>
  </w:style>
  <w:style w:type="paragraph" w:styleId="Bezodstpw">
    <w:name w:val="No Spacing"/>
    <w:qFormat/>
    <w:pPr>
      <w:suppressAutoHyphens/>
    </w:pPr>
    <w:rPr>
      <w:rFonts w:ascii="Calibri" w:eastAsia="Calibri" w:hAnsi="Calibri" w:cs="Times New Roman"/>
      <w:kern w:val="2"/>
      <w:sz w:val="22"/>
      <w:szCs w:val="22"/>
      <w:lang w:eastAsia="zh-CN" w:bidi="ar-SA"/>
    </w:rPr>
  </w:style>
  <w:style w:type="paragraph" w:customStyle="1" w:styleId="Style39">
    <w:name w:val="Style39"/>
    <w:basedOn w:val="Normalny"/>
    <w:qFormat/>
    <w:pPr>
      <w:spacing w:line="318" w:lineRule="exact"/>
      <w:ind w:firstLine="720"/>
      <w:jc w:val="both"/>
    </w:pPr>
    <w:rPr>
      <w:rFonts w:ascii="Times New Roman" w:eastAsia="Times New Roman" w:hAnsi="Times New Roman" w:cs="Times New Roman"/>
    </w:rPr>
  </w:style>
  <w:style w:type="paragraph" w:customStyle="1" w:styleId="Style20">
    <w:name w:val="Style20"/>
    <w:basedOn w:val="Normalny"/>
    <w:qFormat/>
    <w:pPr>
      <w:spacing w:line="240" w:lineRule="exact"/>
      <w:jc w:val="both"/>
    </w:pPr>
    <w:rPr>
      <w:rFonts w:ascii="Times New Roman" w:eastAsia="Times New Roman" w:hAnsi="Times New Roman" w:cs="Times New Roman"/>
    </w:rPr>
  </w:style>
  <w:style w:type="paragraph" w:customStyle="1" w:styleId="Style12">
    <w:name w:val="Style12"/>
    <w:basedOn w:val="Normalny"/>
    <w:qFormat/>
    <w:pPr>
      <w:spacing w:line="540" w:lineRule="exact"/>
    </w:pPr>
    <w:rPr>
      <w:rFonts w:ascii="Times New Roman" w:eastAsia="Times New Roman" w:hAnsi="Times New Roman" w:cs="Times New Roman"/>
    </w:rPr>
  </w:style>
  <w:style w:type="paragraph" w:customStyle="1" w:styleId="Style25">
    <w:name w:val="Style25"/>
    <w:basedOn w:val="Normalny"/>
    <w:qFormat/>
    <w:pPr>
      <w:spacing w:line="277" w:lineRule="exact"/>
    </w:pPr>
    <w:rPr>
      <w:rFonts w:ascii="Times New Roman" w:eastAsia="Times New Roman" w:hAnsi="Times New Roman" w:cs="Times New Roman"/>
    </w:rPr>
  </w:style>
  <w:style w:type="paragraph" w:customStyle="1" w:styleId="Style23">
    <w:name w:val="Style23"/>
    <w:basedOn w:val="Normalny"/>
    <w:qFormat/>
    <w:pPr>
      <w:spacing w:line="240" w:lineRule="exact"/>
    </w:pPr>
    <w:rPr>
      <w:rFonts w:ascii="Times New Roman" w:eastAsia="Times New Roman" w:hAnsi="Times New Roman" w:cs="Times New Roman"/>
    </w:rPr>
  </w:style>
  <w:style w:type="paragraph" w:customStyle="1" w:styleId="Style22">
    <w:name w:val="Style22"/>
    <w:basedOn w:val="Normalny"/>
    <w:qFormat/>
    <w:pPr>
      <w:spacing w:line="240" w:lineRule="exact"/>
    </w:pPr>
    <w:rPr>
      <w:rFonts w:ascii="Times New Roman" w:eastAsia="Times New Roman" w:hAnsi="Times New Roman" w:cs="Times New Roman"/>
    </w:rPr>
  </w:style>
  <w:style w:type="paragraph" w:customStyle="1" w:styleId="Style4">
    <w:name w:val="Style4"/>
    <w:basedOn w:val="Normalny"/>
    <w:qFormat/>
    <w:pPr>
      <w:spacing w:line="240" w:lineRule="exact"/>
    </w:pPr>
    <w:rPr>
      <w:rFonts w:ascii="Times New Roman" w:eastAsia="Times New Roman" w:hAnsi="Times New Roman" w:cs="Times New Roman"/>
    </w:rPr>
  </w:style>
  <w:style w:type="paragraph" w:customStyle="1" w:styleId="ZnakZnakZnakZnakZnakZnak">
    <w:name w:val="Znak Znak Znak Znak Znak Znak"/>
    <w:basedOn w:val="Normalny"/>
    <w:qFormat/>
    <w:pPr>
      <w:spacing w:line="240" w:lineRule="exact"/>
    </w:pPr>
    <w:rPr>
      <w:rFonts w:ascii="Times New Roman" w:eastAsia="Times New Roman" w:hAnsi="Times New Roman" w:cs="Times New Roman"/>
    </w:rPr>
  </w:style>
  <w:style w:type="paragraph" w:customStyle="1" w:styleId="Default">
    <w:name w:val="Default"/>
    <w:qFormat/>
    <w:pPr>
      <w:suppressAutoHyphens/>
    </w:pPr>
    <w:rPr>
      <w:rFonts w:ascii="Times New Roman" w:eastAsia="Times New Roman" w:hAnsi="Times New Roman" w:cs="Times New Roman"/>
      <w:color w:val="000000"/>
      <w:kern w:val="2"/>
      <w:lang w:eastAsia="zh-CN" w:bidi="ar-SA"/>
    </w:rPr>
  </w:style>
  <w:style w:type="paragraph" w:customStyle="1" w:styleId="ZnakZnak1">
    <w:name w:val="Znak Znak1"/>
    <w:basedOn w:val="Normalny"/>
    <w:qFormat/>
    <w:pPr>
      <w:spacing w:line="240" w:lineRule="exact"/>
    </w:pPr>
    <w:rPr>
      <w:rFonts w:ascii="Arial" w:eastAsia="Times New Roman" w:hAnsi="Arial" w:cs="Arial"/>
    </w:rPr>
  </w:style>
  <w:style w:type="paragraph" w:customStyle="1" w:styleId="Tekstpodstawowywcity21">
    <w:name w:val="Tekst podstawowy wcięty 21"/>
    <w:basedOn w:val="Normalny"/>
    <w:qFormat/>
    <w:pPr>
      <w:spacing w:line="360" w:lineRule="exact"/>
      <w:ind w:left="567"/>
    </w:pPr>
    <w:rPr>
      <w:rFonts w:ascii="Times New Roman" w:eastAsia="Times New Roman" w:hAnsi="Times New Roman" w:cs="Times New Roman"/>
      <w:szCs w:val="20"/>
    </w:rPr>
  </w:style>
  <w:style w:type="paragraph" w:customStyle="1" w:styleId="Standardowy0">
    <w:name w:val="Standardowy.+"/>
    <w:qFormat/>
    <w:pPr>
      <w:suppressAutoHyphens/>
    </w:pPr>
    <w:rPr>
      <w:rFonts w:ascii="Arial" w:eastAsia="Times New Roman" w:hAnsi="Arial" w:cs="Arial"/>
      <w:kern w:val="2"/>
      <w:sz w:val="20"/>
      <w:lang w:eastAsia="zh-CN" w:bidi="ar-SA"/>
    </w:rPr>
  </w:style>
  <w:style w:type="paragraph" w:customStyle="1" w:styleId="WW-Tekstpodstawowy2">
    <w:name w:val="WW-Tekst podstawowy 2"/>
    <w:basedOn w:val="Normalny"/>
    <w:qFormat/>
    <w:pPr>
      <w:spacing w:line="360" w:lineRule="exact"/>
      <w:jc w:val="both"/>
    </w:pPr>
    <w:rPr>
      <w:rFonts w:ascii="Times New Roman" w:eastAsia="Times New Roman" w:hAnsi="Times New Roman" w:cs="Times New Roman"/>
    </w:rPr>
  </w:style>
  <w:style w:type="paragraph" w:customStyle="1" w:styleId="WW-Tekstpodstawowywcity3">
    <w:name w:val="WW-Tekst podstawowy wcięty 3"/>
    <w:basedOn w:val="Normalny"/>
    <w:qFormat/>
    <w:pPr>
      <w:spacing w:before="120" w:line="240" w:lineRule="exact"/>
      <w:ind w:left="708"/>
      <w:jc w:val="both"/>
    </w:pPr>
    <w:rPr>
      <w:rFonts w:ascii="Times New Roman" w:eastAsia="Times New Roman" w:hAnsi="Times New Roman" w:cs="Times New Roman"/>
    </w:rPr>
  </w:style>
  <w:style w:type="paragraph" w:customStyle="1" w:styleId="Document1">
    <w:name w:val="Document 1"/>
    <w:qFormat/>
    <w:pPr>
      <w:keepNext/>
      <w:keepLines/>
      <w:suppressAutoHyphens/>
    </w:pPr>
    <w:rPr>
      <w:rFonts w:ascii="Times New Roman" w:eastAsia="Times New Roman" w:hAnsi="Times New Roman" w:cs="Times New Roman"/>
      <w:kern w:val="2"/>
      <w:sz w:val="20"/>
      <w:szCs w:val="20"/>
      <w:lang w:val="en-US" w:eastAsia="zh-CN" w:bidi="ar-SA"/>
    </w:rPr>
  </w:style>
  <w:style w:type="paragraph" w:customStyle="1" w:styleId="WW-Nagwekwykazurde">
    <w:name w:val="WW-Nagłówek wykazu źródeł"/>
    <w:basedOn w:val="Normalny"/>
    <w:next w:val="Normalny"/>
    <w:qFormat/>
    <w:pPr>
      <w:spacing w:line="240" w:lineRule="exact"/>
      <w:jc w:val="both"/>
    </w:pPr>
    <w:rPr>
      <w:rFonts w:ascii="Times New Roman" w:eastAsia="Times New Roman" w:hAnsi="Times New Roman" w:cs="Times New Roman"/>
      <w:szCs w:val="20"/>
      <w:lang w:val="en-US"/>
    </w:rPr>
  </w:style>
  <w:style w:type="paragraph" w:customStyle="1" w:styleId="Standardowy1">
    <w:name w:val="Standardowy1"/>
    <w:qFormat/>
    <w:pPr>
      <w:suppressAutoHyphens/>
      <w:textAlignment w:val="baseline"/>
    </w:pPr>
    <w:rPr>
      <w:rFonts w:ascii="Times New Roman" w:eastAsia="Times New Roman" w:hAnsi="Times New Roman" w:cs="Times New Roman"/>
      <w:kern w:val="2"/>
      <w:sz w:val="20"/>
      <w:szCs w:val="20"/>
      <w:lang w:eastAsia="zh-CN" w:bidi="ar-SA"/>
    </w:rPr>
  </w:style>
  <w:style w:type="paragraph" w:customStyle="1" w:styleId="ust">
    <w:name w:val="ust"/>
    <w:qFormat/>
    <w:pPr>
      <w:suppressAutoHyphens/>
      <w:spacing w:before="60" w:after="60"/>
      <w:ind w:left="426" w:hanging="284"/>
      <w:jc w:val="both"/>
    </w:pPr>
    <w:rPr>
      <w:rFonts w:ascii="Times New Roman" w:eastAsia="Times New Roman" w:hAnsi="Times New Roman" w:cs="Times New Roman"/>
      <w:kern w:val="2"/>
      <w:szCs w:val="20"/>
      <w:lang w:eastAsia="zh-CN" w:bidi="ar-SA"/>
    </w:rPr>
  </w:style>
  <w:style w:type="paragraph" w:customStyle="1" w:styleId="Tekstpodstawowy31">
    <w:name w:val="Tekst podstawowy 31"/>
    <w:basedOn w:val="Normalny"/>
    <w:qFormat/>
    <w:pPr>
      <w:spacing w:line="240" w:lineRule="exact"/>
    </w:pPr>
    <w:rPr>
      <w:rFonts w:ascii="Times New Roman" w:eastAsia="Lucida Sans Unicode" w:hAnsi="Times New Roman" w:cs="Times New Roman"/>
    </w:rPr>
  </w:style>
  <w:style w:type="paragraph" w:styleId="Tekstpodstawowy3">
    <w:name w:val="Body Text 3"/>
    <w:basedOn w:val="Normalny"/>
    <w:qFormat/>
    <w:pPr>
      <w:spacing w:line="240" w:lineRule="exact"/>
    </w:pPr>
    <w:rPr>
      <w:rFonts w:ascii="Bookman Old Style" w:eastAsia="Times New Roman" w:hAnsi="Bookman Old Style" w:cs="Bookman Old Style"/>
      <w:b/>
      <w:szCs w:val="20"/>
    </w:rPr>
  </w:style>
  <w:style w:type="paragraph" w:styleId="Tekstpodstawowywcity3">
    <w:name w:val="Body Text Indent 3"/>
    <w:basedOn w:val="Normalny"/>
    <w:qFormat/>
    <w:pPr>
      <w:spacing w:line="240" w:lineRule="exact"/>
      <w:ind w:left="284"/>
      <w:jc w:val="both"/>
    </w:pPr>
    <w:rPr>
      <w:rFonts w:ascii="Arial" w:eastAsia="Times New Roman" w:hAnsi="Arial" w:cs="Arial"/>
      <w:sz w:val="20"/>
      <w:szCs w:val="20"/>
    </w:rPr>
  </w:style>
  <w:style w:type="paragraph" w:styleId="Tekstpodstawowywcity2">
    <w:name w:val="Body Text Indent 2"/>
    <w:basedOn w:val="Normalny"/>
    <w:qFormat/>
    <w:pPr>
      <w:spacing w:line="240" w:lineRule="exact"/>
      <w:ind w:left="284"/>
      <w:jc w:val="both"/>
    </w:pPr>
    <w:rPr>
      <w:rFonts w:ascii="Arial" w:eastAsia="Times New Roman" w:hAnsi="Arial" w:cs="Arial"/>
      <w:i/>
      <w:sz w:val="20"/>
      <w:szCs w:val="20"/>
    </w:rPr>
  </w:style>
  <w:style w:type="paragraph" w:styleId="Tekstpodstawowy2">
    <w:name w:val="Body Text 2"/>
    <w:basedOn w:val="Normalny"/>
    <w:qFormat/>
    <w:pPr>
      <w:spacing w:line="240" w:lineRule="exact"/>
      <w:jc w:val="both"/>
    </w:pPr>
    <w:rPr>
      <w:rFonts w:ascii="Arial" w:eastAsia="Times New Roman"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3AA54-BFF3-475C-B92F-96C9384AC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23</Pages>
  <Words>7475</Words>
  <Characters>44851</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dc:description/>
  <cp:lastModifiedBy>Rgt_01</cp:lastModifiedBy>
  <cp:revision>50</cp:revision>
  <cp:lastPrinted>2022-04-06T12:35:00Z</cp:lastPrinted>
  <dcterms:created xsi:type="dcterms:W3CDTF">2022-04-06T13:03:00Z</dcterms:created>
  <dcterms:modified xsi:type="dcterms:W3CDTF">2025-07-24T09:26:00Z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